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F7B2" w14:textId="77777777" w:rsidR="00545DFF" w:rsidRDefault="00F34C47">
      <w:r>
        <w:t>Introduction</w:t>
      </w:r>
    </w:p>
    <w:p w14:paraId="45F32C26" w14:textId="77777777" w:rsidR="00545B2E" w:rsidRPr="00632AF7" w:rsidRDefault="00632AF7" w:rsidP="00F8423B">
      <w:pPr>
        <w:pStyle w:val="Paragraph"/>
      </w:pPr>
      <w:r w:rsidRPr="00632AF7">
        <w:t>In this series of 3 videos, Noah interviews Mark Ruben, who is the director for Gilcrease Orchards in Las Vegas, Nevada.</w:t>
      </w:r>
    </w:p>
    <w:p w14:paraId="1CF18865" w14:textId="77777777" w:rsidR="00632AF7" w:rsidRDefault="00632AF7" w:rsidP="00F8423B">
      <w:pPr>
        <w:pStyle w:val="Paragraph"/>
      </w:pPr>
    </w:p>
    <w:p w14:paraId="790A5551" w14:textId="77777777" w:rsidR="00F8423B" w:rsidRDefault="000474E1" w:rsidP="00F8423B">
      <w:pPr>
        <w:pStyle w:val="Paragraph"/>
      </w:pPr>
      <w:r>
        <w:t>View or</w:t>
      </w:r>
      <w:r w:rsidR="00F8423B">
        <w:t xml:space="preserve"> download videos </w:t>
      </w:r>
      <w:hyperlink r:id="rId7" w:history="1">
        <w:r w:rsidR="00F8423B" w:rsidRPr="00F8423B">
          <w:rPr>
            <w:rStyle w:val="Hyperlink"/>
          </w:rPr>
          <w:t>online</w:t>
        </w:r>
      </w:hyperlink>
      <w:r w:rsidR="0000409A">
        <w:t xml:space="preserve"> </w:t>
      </w:r>
      <w:bookmarkStart w:id="0" w:name="_Hlk534545459"/>
      <w:r w:rsidR="0000409A">
        <w:t xml:space="preserve">at: </w:t>
      </w:r>
      <w:hyperlink r:id="rId8" w:history="1">
        <w:r w:rsidR="0000409A" w:rsidRPr="00D73096">
          <w:rPr>
            <w:rStyle w:val="Hyperlink"/>
          </w:rPr>
          <w:t>https://www.youtube.com/playlist?list=PLGdlCTs4dQTdFThAVQn_yZYcp_8ZMbTLf</w:t>
        </w:r>
      </w:hyperlink>
      <w:r w:rsidR="0000409A">
        <w:t xml:space="preserve"> </w:t>
      </w:r>
    </w:p>
    <w:bookmarkEnd w:id="0"/>
    <w:p w14:paraId="1C780155" w14:textId="77777777" w:rsidR="0000409A" w:rsidRPr="00F8423B" w:rsidRDefault="0000409A" w:rsidP="00F8423B">
      <w:pPr>
        <w:pStyle w:val="Paragraph"/>
      </w:pPr>
    </w:p>
    <w:p w14:paraId="42D7EBED" w14:textId="77777777" w:rsidR="00632AF7" w:rsidRPr="00632AF7" w:rsidRDefault="00632AF7" w:rsidP="00632AF7">
      <w:pPr>
        <w:pStyle w:val="Paragraph"/>
      </w:pPr>
      <w:r w:rsidRPr="00632AF7">
        <w:t>Video 1: Growing food in the desert</w:t>
      </w:r>
      <w:r>
        <w:t xml:space="preserve"> (2:22)</w:t>
      </w:r>
    </w:p>
    <w:p w14:paraId="7082B8F6" w14:textId="77777777" w:rsidR="00632AF7" w:rsidRPr="00632AF7" w:rsidRDefault="00632AF7" w:rsidP="00632AF7">
      <w:pPr>
        <w:pStyle w:val="Paragraph"/>
      </w:pPr>
      <w:r w:rsidRPr="00632AF7">
        <w:t xml:space="preserve">Video 2: Irrigation tools </w:t>
      </w:r>
      <w:r>
        <w:t>(2:24)</w:t>
      </w:r>
    </w:p>
    <w:p w14:paraId="61FEBBB6" w14:textId="77777777" w:rsidR="00545B2E" w:rsidRPr="00632AF7" w:rsidRDefault="00632AF7" w:rsidP="00632AF7">
      <w:pPr>
        <w:pStyle w:val="Paragraph"/>
      </w:pPr>
      <w:r w:rsidRPr="00632AF7">
        <w:t>Video 3: Working at Gilcrease Orchard</w:t>
      </w:r>
      <w:r>
        <w:t xml:space="preserve"> (1:58)</w:t>
      </w:r>
    </w:p>
    <w:p w14:paraId="0474292F" w14:textId="77777777" w:rsidR="00632AF7" w:rsidRDefault="00632AF7" w:rsidP="00632AF7">
      <w:pPr>
        <w:pStyle w:val="Paragraph"/>
      </w:pPr>
    </w:p>
    <w:p w14:paraId="775CB169" w14:textId="77777777" w:rsidR="007141AD" w:rsidRDefault="007141AD" w:rsidP="00F34C47">
      <w:pPr>
        <w:pStyle w:val="Paragraph"/>
      </w:pPr>
      <w:bookmarkStart w:id="1" w:name="_Hlk534545474"/>
      <w:r>
        <w:t xml:space="preserve">These videos support the </w:t>
      </w:r>
      <w:r w:rsidR="0000409A">
        <w:t>following lesson plans in this unit:</w:t>
      </w:r>
    </w:p>
    <w:p w14:paraId="3A0EF1F8" w14:textId="77777777" w:rsidR="0000409A" w:rsidRDefault="001306BA" w:rsidP="0000409A">
      <w:pPr>
        <w:pStyle w:val="Paragraph"/>
        <w:numPr>
          <w:ilvl w:val="0"/>
          <w:numId w:val="31"/>
        </w:numPr>
      </w:pPr>
      <w:bookmarkStart w:id="2" w:name="_Hlk534545810"/>
      <w:r>
        <w:t>History of Nevada W</w:t>
      </w:r>
      <w:r w:rsidR="0000409A">
        <w:t>ater</w:t>
      </w:r>
    </w:p>
    <w:bookmarkEnd w:id="2"/>
    <w:p w14:paraId="6A65956D" w14:textId="77777777" w:rsidR="0000409A" w:rsidRDefault="0000409A" w:rsidP="0000409A">
      <w:pPr>
        <w:pStyle w:val="Paragraph"/>
        <w:numPr>
          <w:ilvl w:val="0"/>
          <w:numId w:val="31"/>
        </w:numPr>
      </w:pPr>
      <w:r>
        <w:t xml:space="preserve">Importance of </w:t>
      </w:r>
      <w:r w:rsidR="001306BA">
        <w:t>Water to A</w:t>
      </w:r>
      <w:r>
        <w:t>griculture</w:t>
      </w:r>
    </w:p>
    <w:p w14:paraId="56226ABC" w14:textId="77777777" w:rsidR="001C1B64" w:rsidRDefault="001306BA" w:rsidP="0000409A">
      <w:pPr>
        <w:pStyle w:val="Paragraph"/>
        <w:numPr>
          <w:ilvl w:val="0"/>
          <w:numId w:val="31"/>
        </w:numPr>
      </w:pPr>
      <w:r>
        <w:t>Irrigating Desert Land</w:t>
      </w:r>
    </w:p>
    <w:p w14:paraId="01659CF8" w14:textId="77777777" w:rsidR="001C1B64" w:rsidRDefault="001306BA" w:rsidP="0000409A">
      <w:pPr>
        <w:pStyle w:val="Paragraph"/>
        <w:numPr>
          <w:ilvl w:val="0"/>
          <w:numId w:val="31"/>
        </w:numPr>
      </w:pPr>
      <w:r>
        <w:t>Conservation A</w:t>
      </w:r>
      <w:r w:rsidR="001C1B64">
        <w:t>ware</w:t>
      </w:r>
    </w:p>
    <w:bookmarkEnd w:id="1"/>
    <w:p w14:paraId="3243946F" w14:textId="77777777" w:rsidR="007141AD" w:rsidRDefault="007141AD" w:rsidP="00F34C47">
      <w:pPr>
        <w:pStyle w:val="Paragraph"/>
      </w:pPr>
    </w:p>
    <w:p w14:paraId="65A244F5" w14:textId="77777777" w:rsidR="007141AD" w:rsidRDefault="007141AD" w:rsidP="007141AD">
      <w:r>
        <w:t>Grade Level(s)</w:t>
      </w:r>
    </w:p>
    <w:p w14:paraId="1D3C6028" w14:textId="77777777" w:rsidR="007141AD" w:rsidRDefault="007141AD" w:rsidP="007141AD">
      <w:pPr>
        <w:pStyle w:val="Paragraph"/>
      </w:pPr>
      <w:r>
        <w:t xml:space="preserve">3 - 5 </w:t>
      </w:r>
    </w:p>
    <w:p w14:paraId="3041A4F7" w14:textId="77777777" w:rsidR="007141AD" w:rsidRDefault="007141AD" w:rsidP="007141AD">
      <w:pPr>
        <w:pStyle w:val="Paragraph"/>
      </w:pPr>
    </w:p>
    <w:p w14:paraId="616267AD" w14:textId="77777777" w:rsidR="007141AD" w:rsidRDefault="007141AD" w:rsidP="007141AD">
      <w:r>
        <w:t>Estimated Time</w:t>
      </w:r>
    </w:p>
    <w:p w14:paraId="173050C9" w14:textId="77777777" w:rsidR="007141AD" w:rsidRDefault="007141AD" w:rsidP="007141AD">
      <w:pPr>
        <w:pStyle w:val="Paragraph"/>
      </w:pPr>
      <w:r>
        <w:t>10 minutes per video</w:t>
      </w:r>
    </w:p>
    <w:p w14:paraId="3397E8F1" w14:textId="77777777" w:rsidR="007141AD" w:rsidRDefault="007141AD" w:rsidP="007141AD">
      <w:pPr>
        <w:pStyle w:val="Paragraph"/>
      </w:pPr>
    </w:p>
    <w:p w14:paraId="65D028AF" w14:textId="77777777" w:rsidR="007141AD" w:rsidRDefault="007141AD" w:rsidP="007141AD">
      <w:r>
        <w:t>Purpose</w:t>
      </w:r>
    </w:p>
    <w:p w14:paraId="7DB5B82F" w14:textId="77777777" w:rsidR="007141AD" w:rsidRDefault="004E104C" w:rsidP="007141AD">
      <w:pPr>
        <w:pStyle w:val="Paragraph"/>
      </w:pPr>
      <w:bookmarkStart w:id="3" w:name="_Hlk534545531"/>
      <w:r w:rsidRPr="004E104C">
        <w:t xml:space="preserve">Students will be able to understand </w:t>
      </w:r>
      <w:r w:rsidR="00564121">
        <w:t xml:space="preserve">the challenges of growing food in different ecosystems, how advancements in technology and engineering allow farms to conserve water, methods of farming in urban areas, and </w:t>
      </w:r>
      <w:r w:rsidRPr="004E104C">
        <w:t xml:space="preserve">careers in </w:t>
      </w:r>
      <w:r>
        <w:t>food and agriculture</w:t>
      </w:r>
      <w:r w:rsidR="00564121">
        <w:t xml:space="preserve">. </w:t>
      </w:r>
    </w:p>
    <w:bookmarkEnd w:id="3"/>
    <w:p w14:paraId="3F67D185" w14:textId="77777777" w:rsidR="004E104C" w:rsidRDefault="004E104C" w:rsidP="007141AD">
      <w:pPr>
        <w:pStyle w:val="Paragraph"/>
      </w:pPr>
    </w:p>
    <w:p w14:paraId="0CDDAB45" w14:textId="77777777" w:rsidR="007141AD" w:rsidRPr="007141AD" w:rsidRDefault="007141AD" w:rsidP="007141AD">
      <w:pPr>
        <w:pStyle w:val="Paragraph"/>
        <w:rPr>
          <w:b/>
        </w:rPr>
      </w:pPr>
      <w:r w:rsidRPr="007141AD">
        <w:rPr>
          <w:b/>
        </w:rPr>
        <w:t>Materials</w:t>
      </w:r>
    </w:p>
    <w:p w14:paraId="2F002247" w14:textId="34A6A492" w:rsidR="007141AD" w:rsidRDefault="00CA4E40" w:rsidP="00CA4E40">
      <w:pPr>
        <w:pStyle w:val="Paragraph"/>
        <w:numPr>
          <w:ilvl w:val="0"/>
          <w:numId w:val="11"/>
        </w:numPr>
      </w:pPr>
      <w:r>
        <w:t>Video</w:t>
      </w:r>
      <w:r w:rsidR="00147A78">
        <w:t>s</w:t>
      </w:r>
      <w:r>
        <w:t xml:space="preserve"> </w:t>
      </w:r>
      <w:r w:rsidR="00504FBE">
        <w:t>1-3</w:t>
      </w:r>
    </w:p>
    <w:p w14:paraId="332FB7B7" w14:textId="77777777" w:rsidR="006B75E3" w:rsidRDefault="006B75E3" w:rsidP="00CA4E40">
      <w:pPr>
        <w:pStyle w:val="Paragraph"/>
        <w:numPr>
          <w:ilvl w:val="0"/>
          <w:numId w:val="11"/>
        </w:numPr>
      </w:pPr>
      <w:r>
        <w:t>Student worksheets to accompany each video</w:t>
      </w:r>
    </w:p>
    <w:p w14:paraId="48A7AA9E" w14:textId="77777777" w:rsidR="007E2CF3" w:rsidRDefault="007E2CF3" w:rsidP="00F34C47"/>
    <w:p w14:paraId="63493FA5" w14:textId="77777777" w:rsidR="00F34C47" w:rsidRDefault="007141AD" w:rsidP="00F34C47">
      <w:r>
        <w:t>Instructions</w:t>
      </w:r>
    </w:p>
    <w:p w14:paraId="0C1B8B64" w14:textId="77777777" w:rsidR="00545B2E" w:rsidRDefault="007141AD" w:rsidP="00DE0CD6">
      <w:pPr>
        <w:pStyle w:val="Paragraph"/>
      </w:pPr>
      <w:r>
        <w:t>In this document you will find a</w:t>
      </w:r>
      <w:r w:rsidRPr="007141AD">
        <w:t xml:space="preserve"> set of comprehens</w:t>
      </w:r>
      <w:r>
        <w:t xml:space="preserve">ion questions for each of the </w:t>
      </w:r>
      <w:r w:rsidRPr="007141AD">
        <w:t>videos</w:t>
      </w:r>
      <w:r>
        <w:t xml:space="preserve"> and an accompanying answer sheet</w:t>
      </w:r>
      <w:r w:rsidRPr="007141AD">
        <w:t xml:space="preserve">. It is suggested that the teacher </w:t>
      </w:r>
      <w:r>
        <w:t>reviews the</w:t>
      </w:r>
      <w:r w:rsidRPr="007141AD">
        <w:t xml:space="preserve"> questions </w:t>
      </w:r>
      <w:r>
        <w:t xml:space="preserve">with the class before watching </w:t>
      </w:r>
      <w:r w:rsidR="00875490">
        <w:t>a</w:t>
      </w:r>
      <w:r>
        <w:t xml:space="preserve"> </w:t>
      </w:r>
      <w:r w:rsidR="00875490">
        <w:t>video,</w:t>
      </w:r>
      <w:r w:rsidR="00CA4E40">
        <w:t xml:space="preserve"> so they can be active listeners during the video clip</w:t>
      </w:r>
      <w:r w:rsidRPr="007141AD">
        <w:t>. Students may write answers to the question</w:t>
      </w:r>
      <w:r w:rsidR="00CA4E40">
        <w:t xml:space="preserve">s and then watch the video </w:t>
      </w:r>
      <w:r w:rsidR="00274F9A">
        <w:t>again</w:t>
      </w:r>
      <w:r w:rsidRPr="007141AD">
        <w:t xml:space="preserve"> to go over the answers. </w:t>
      </w:r>
      <w:r w:rsidR="00BD6301">
        <w:t>You may also need to stop at various points throughout the clip to allow time for students to process what they are hearing</w:t>
      </w:r>
      <w:r w:rsidR="00274F9A">
        <w:t xml:space="preserve"> and complete the worksheet</w:t>
      </w:r>
      <w:r w:rsidR="00BD6301">
        <w:t>.</w:t>
      </w:r>
      <w:r w:rsidR="00CA4E40">
        <w:br/>
      </w:r>
    </w:p>
    <w:p w14:paraId="2452E6DA" w14:textId="77777777" w:rsidR="007555E4" w:rsidRDefault="007555E4" w:rsidP="00F34C47"/>
    <w:p w14:paraId="0C31F4DD" w14:textId="77777777" w:rsidR="007555E4" w:rsidRDefault="007555E4" w:rsidP="00F34C47"/>
    <w:p w14:paraId="48260C07" w14:textId="77777777" w:rsidR="007555E4" w:rsidRDefault="007555E4" w:rsidP="00F34C47"/>
    <w:p w14:paraId="32745F57" w14:textId="77777777" w:rsidR="007555E4" w:rsidRDefault="007555E4" w:rsidP="00F34C47"/>
    <w:p w14:paraId="3282830E" w14:textId="77777777" w:rsidR="007555E4" w:rsidRDefault="007555E4" w:rsidP="00F34C47"/>
    <w:p w14:paraId="17BF24C4" w14:textId="357A5E5A" w:rsidR="00F34C47" w:rsidRDefault="00F34C47" w:rsidP="00F34C47">
      <w:r>
        <w:lastRenderedPageBreak/>
        <w:t>Educational Standards Addressed</w:t>
      </w:r>
    </w:p>
    <w:p w14:paraId="1AF237D7" w14:textId="77777777" w:rsidR="00F34C47" w:rsidRDefault="00F34C47" w:rsidP="00F34C47"/>
    <w:p w14:paraId="5954F544" w14:textId="77777777" w:rsidR="0062509A" w:rsidRPr="0062509A" w:rsidRDefault="0062509A" w:rsidP="0062509A">
      <w:pPr>
        <w:pStyle w:val="Paragraph"/>
        <w:rPr>
          <w:b/>
        </w:rPr>
      </w:pPr>
      <w:r w:rsidRPr="0062509A">
        <w:rPr>
          <w:b/>
        </w:rPr>
        <w:t xml:space="preserve">Nevada </w:t>
      </w:r>
      <w:r>
        <w:rPr>
          <w:b/>
        </w:rPr>
        <w:t xml:space="preserve">Academic Content </w:t>
      </w:r>
      <w:r w:rsidRPr="0062509A">
        <w:rPr>
          <w:b/>
        </w:rPr>
        <w:t>Science Standards/N</w:t>
      </w:r>
      <w:r>
        <w:rPr>
          <w:b/>
        </w:rPr>
        <w:t xml:space="preserve">ext Generation Science </w:t>
      </w:r>
      <w:r w:rsidRPr="0062509A">
        <w:rPr>
          <w:b/>
        </w:rPr>
        <w:t>Standards</w:t>
      </w:r>
    </w:p>
    <w:p w14:paraId="2B521A74" w14:textId="77777777" w:rsidR="006B75E3" w:rsidRPr="006B75E3" w:rsidRDefault="006B75E3" w:rsidP="006B75E3">
      <w:pPr>
        <w:pStyle w:val="Paragraph"/>
      </w:pPr>
    </w:p>
    <w:p w14:paraId="07CDAB70" w14:textId="77777777" w:rsidR="0062509A" w:rsidRDefault="006B75E3" w:rsidP="006B75E3">
      <w:pPr>
        <w:pStyle w:val="Paragraph"/>
      </w:pPr>
      <w:r w:rsidRPr="006B75E3">
        <w:t>5-ESS3-1 Obtain and combine information about ways individual communities use science ideas to protect the Earth’s resources and environment.</w:t>
      </w:r>
    </w:p>
    <w:p w14:paraId="78368C40" w14:textId="77777777" w:rsidR="00F808D6" w:rsidRDefault="00F808D6" w:rsidP="006B75E3">
      <w:pPr>
        <w:pStyle w:val="Paragraph"/>
      </w:pPr>
    </w:p>
    <w:p w14:paraId="5FAF65AA" w14:textId="77777777" w:rsidR="00DE32FA" w:rsidRDefault="00DE32FA" w:rsidP="00DE32FA">
      <w:r>
        <w:t>Nevada Academic Content Standards for Social Studies</w:t>
      </w:r>
    </w:p>
    <w:p w14:paraId="66DC12AE" w14:textId="77777777" w:rsidR="00DE32FA" w:rsidRPr="00DE32FA" w:rsidRDefault="00DE32FA" w:rsidP="00DE32FA">
      <w:pPr>
        <w:pStyle w:val="Paragraph"/>
      </w:pPr>
      <w:r w:rsidRPr="00DE32FA">
        <w:t>SS.4.24. Examine how and why Nevada’s landscape has been impacted by humans.</w:t>
      </w:r>
    </w:p>
    <w:p w14:paraId="23C59AF1" w14:textId="77777777" w:rsidR="00DE32FA" w:rsidRDefault="00DE32FA" w:rsidP="00DE32FA">
      <w:pPr>
        <w:pStyle w:val="Paragraph"/>
      </w:pPr>
    </w:p>
    <w:p w14:paraId="6ED5E172" w14:textId="77777777" w:rsidR="006B75E3" w:rsidRPr="00DE32FA" w:rsidRDefault="00DE32FA" w:rsidP="00DE32FA">
      <w:pPr>
        <w:pStyle w:val="Paragraph"/>
      </w:pPr>
      <w:r w:rsidRPr="00DE32FA">
        <w:t>SS.4.25. Analyze how technological changes have impacted the environment and economy of Nevada.</w:t>
      </w:r>
    </w:p>
    <w:p w14:paraId="1E36C0B6" w14:textId="77777777" w:rsidR="00DE32FA" w:rsidRDefault="00DE32FA" w:rsidP="006B75E3">
      <w:pPr>
        <w:pStyle w:val="Paragraph"/>
        <w:rPr>
          <w:b/>
        </w:rPr>
      </w:pPr>
    </w:p>
    <w:p w14:paraId="358BC7FB" w14:textId="77777777" w:rsidR="00F34C47" w:rsidRPr="00F34C47" w:rsidRDefault="00F34C47" w:rsidP="00F34C47">
      <w:pPr>
        <w:pStyle w:val="Paragraph"/>
        <w:rPr>
          <w:b/>
        </w:rPr>
      </w:pPr>
      <w:r w:rsidRPr="00F34C47">
        <w:rPr>
          <w:b/>
        </w:rPr>
        <w:t>National Agricultural Literacy Outcomes</w:t>
      </w:r>
    </w:p>
    <w:p w14:paraId="4E83B50F" w14:textId="77777777" w:rsidR="006B75E3" w:rsidRPr="006B75E3" w:rsidRDefault="006B75E3" w:rsidP="006B75E3">
      <w:pPr>
        <w:pStyle w:val="Paragraph"/>
      </w:pPr>
      <w:r w:rsidRPr="006B75E3">
        <w:t>T1.3-5b Explain how the interaction of the sun, soil, water, and weather in plant and animal growth impacts agricultural production.</w:t>
      </w:r>
    </w:p>
    <w:p w14:paraId="2DC5E83A" w14:textId="77777777" w:rsidR="006B75E3" w:rsidRPr="006B75E3" w:rsidRDefault="006B75E3" w:rsidP="006B75E3">
      <w:pPr>
        <w:pStyle w:val="Paragraph"/>
      </w:pPr>
    </w:p>
    <w:p w14:paraId="1C6AC281" w14:textId="77777777" w:rsidR="006B75E3" w:rsidRPr="006B75E3" w:rsidRDefault="006B75E3" w:rsidP="006B75E3">
      <w:pPr>
        <w:pStyle w:val="Paragraph"/>
      </w:pPr>
      <w:r w:rsidRPr="006B75E3">
        <w:t>T1.3-5e Recognize the natural resources used in agricultural practices to produce food, feed, clothing, landscaping plants and fuel.</w:t>
      </w:r>
    </w:p>
    <w:p w14:paraId="46B482A3" w14:textId="77777777" w:rsidR="006B75E3" w:rsidRPr="006B75E3" w:rsidRDefault="006B75E3" w:rsidP="006B75E3">
      <w:pPr>
        <w:pStyle w:val="Paragraph"/>
      </w:pPr>
    </w:p>
    <w:p w14:paraId="160494C3" w14:textId="77777777" w:rsidR="006B75E3" w:rsidRPr="006B75E3" w:rsidRDefault="006B75E3" w:rsidP="006B75E3">
      <w:pPr>
        <w:pStyle w:val="Paragraph"/>
      </w:pPr>
      <w:r w:rsidRPr="006B75E3">
        <w:t>T4.3-5b Describe how technology helps farmers/ranchers increase their outputs (yields) with fewer inputs (less water) while using the same amount of space.</w:t>
      </w:r>
    </w:p>
    <w:p w14:paraId="48CBC5BF" w14:textId="77777777" w:rsidR="006B75E3" w:rsidRPr="006B75E3" w:rsidRDefault="006B75E3" w:rsidP="006B75E3">
      <w:pPr>
        <w:pStyle w:val="Paragraph"/>
      </w:pPr>
    </w:p>
    <w:p w14:paraId="4C6E001C" w14:textId="77777777" w:rsidR="00F34C47" w:rsidRPr="006B75E3" w:rsidRDefault="006B75E3" w:rsidP="006B75E3">
      <w:pPr>
        <w:pStyle w:val="Paragraph"/>
      </w:pPr>
      <w:r w:rsidRPr="006B75E3">
        <w:t>T4.3-5d Provide examples of science being applied in farming for food, clothing, and shelter products.</w:t>
      </w:r>
    </w:p>
    <w:p w14:paraId="33071634" w14:textId="77777777" w:rsidR="00F34C47" w:rsidRDefault="00F34C47" w:rsidP="00F34C47">
      <w:pPr>
        <w:pStyle w:val="Paragraph"/>
      </w:pPr>
    </w:p>
    <w:p w14:paraId="31EB8F2D" w14:textId="77777777" w:rsidR="00F34C47" w:rsidRDefault="00F34C47" w:rsidP="00F34C47">
      <w:pPr>
        <w:pStyle w:val="Paragraph"/>
      </w:pPr>
    </w:p>
    <w:p w14:paraId="34E0735C" w14:textId="77777777" w:rsidR="0062509A" w:rsidRDefault="0062509A" w:rsidP="00F34C47">
      <w:pPr>
        <w:pStyle w:val="Paragraph"/>
      </w:pPr>
    </w:p>
    <w:p w14:paraId="21B66B3D" w14:textId="77777777" w:rsidR="0062509A" w:rsidRDefault="0062509A" w:rsidP="00F34C47">
      <w:pPr>
        <w:pStyle w:val="Paragraph"/>
      </w:pPr>
    </w:p>
    <w:p w14:paraId="6E3CBC54" w14:textId="77777777" w:rsidR="00504FBE" w:rsidRDefault="00504FBE" w:rsidP="00F34C47">
      <w:pPr>
        <w:pStyle w:val="Paragraph"/>
      </w:pPr>
    </w:p>
    <w:p w14:paraId="2B11D30F" w14:textId="77777777" w:rsidR="00504FBE" w:rsidRDefault="00504FBE" w:rsidP="00F34C47">
      <w:pPr>
        <w:pStyle w:val="Paragraph"/>
      </w:pPr>
    </w:p>
    <w:p w14:paraId="65DAB9B1" w14:textId="77777777" w:rsidR="00504FBE" w:rsidRDefault="00504FBE" w:rsidP="00F34C47">
      <w:pPr>
        <w:pStyle w:val="Paragraph"/>
      </w:pPr>
    </w:p>
    <w:p w14:paraId="1312B3F0" w14:textId="77777777" w:rsidR="00504FBE" w:rsidRDefault="00504FBE" w:rsidP="00F34C47">
      <w:pPr>
        <w:pStyle w:val="Paragraph"/>
      </w:pPr>
    </w:p>
    <w:p w14:paraId="4F8DC299" w14:textId="77777777" w:rsidR="00504FBE" w:rsidRDefault="00504FBE" w:rsidP="00F34C47">
      <w:pPr>
        <w:pStyle w:val="Paragraph"/>
      </w:pPr>
    </w:p>
    <w:p w14:paraId="0C6F3B35" w14:textId="77777777" w:rsidR="00504FBE" w:rsidRDefault="00504FBE" w:rsidP="00F34C47">
      <w:pPr>
        <w:pStyle w:val="Paragraph"/>
      </w:pPr>
    </w:p>
    <w:p w14:paraId="223F08A4" w14:textId="77777777" w:rsidR="00504FBE" w:rsidRDefault="00504FBE" w:rsidP="00F34C47">
      <w:pPr>
        <w:pStyle w:val="Paragraph"/>
      </w:pPr>
    </w:p>
    <w:p w14:paraId="673B51BE" w14:textId="77777777" w:rsidR="00504FBE" w:rsidRDefault="00504FBE" w:rsidP="00F34C47">
      <w:pPr>
        <w:pStyle w:val="Paragraph"/>
      </w:pPr>
    </w:p>
    <w:p w14:paraId="69BBE1E1" w14:textId="77777777" w:rsidR="00504FBE" w:rsidRDefault="00504FBE" w:rsidP="00F34C47">
      <w:pPr>
        <w:pStyle w:val="Paragraph"/>
      </w:pPr>
    </w:p>
    <w:p w14:paraId="67D5583E" w14:textId="77777777" w:rsidR="00504FBE" w:rsidRDefault="00504FBE" w:rsidP="00F34C47">
      <w:pPr>
        <w:pStyle w:val="Paragraph"/>
      </w:pPr>
    </w:p>
    <w:p w14:paraId="7EA724C0" w14:textId="77777777" w:rsidR="00504FBE" w:rsidRDefault="00504FBE" w:rsidP="00F34C47">
      <w:pPr>
        <w:pStyle w:val="Paragraph"/>
      </w:pPr>
    </w:p>
    <w:p w14:paraId="6D39DEF8" w14:textId="77777777" w:rsidR="00504FBE" w:rsidRDefault="00504FBE" w:rsidP="00F34C47">
      <w:pPr>
        <w:pStyle w:val="Paragraph"/>
      </w:pPr>
    </w:p>
    <w:p w14:paraId="602BCECC" w14:textId="77777777" w:rsidR="00504FBE" w:rsidRDefault="00504FBE" w:rsidP="00F34C47">
      <w:pPr>
        <w:pStyle w:val="Paragraph"/>
      </w:pPr>
    </w:p>
    <w:p w14:paraId="0BA947F2" w14:textId="77777777" w:rsidR="00504FBE" w:rsidRDefault="00504FBE" w:rsidP="00F34C47">
      <w:pPr>
        <w:pStyle w:val="Paragraph"/>
      </w:pPr>
    </w:p>
    <w:p w14:paraId="7839CE9A" w14:textId="77777777" w:rsidR="00504FBE" w:rsidRDefault="00504FBE" w:rsidP="00F34C47">
      <w:pPr>
        <w:pStyle w:val="Paragraph"/>
      </w:pPr>
    </w:p>
    <w:p w14:paraId="75617683" w14:textId="77777777" w:rsidR="00BD6301" w:rsidRDefault="00BD6301" w:rsidP="00BD6301">
      <w:pPr>
        <w:tabs>
          <w:tab w:val="left" w:pos="240"/>
          <w:tab w:val="center" w:pos="4680"/>
        </w:tabs>
      </w:pPr>
    </w:p>
    <w:p w14:paraId="370C7DEB" w14:textId="77777777" w:rsidR="00BD6301" w:rsidRPr="00BD6301" w:rsidRDefault="00BD6301" w:rsidP="00BD6301">
      <w:pPr>
        <w:tabs>
          <w:tab w:val="left" w:pos="240"/>
          <w:tab w:val="center" w:pos="4680"/>
        </w:tabs>
      </w:pPr>
      <w:r w:rsidRPr="00BD6301">
        <w:t>Name _______________________  Date ________________</w:t>
      </w:r>
    </w:p>
    <w:p w14:paraId="754783CC" w14:textId="77777777" w:rsidR="00BD6301" w:rsidRDefault="00BD6301" w:rsidP="00BD6301">
      <w:pPr>
        <w:tabs>
          <w:tab w:val="left" w:pos="240"/>
          <w:tab w:val="center" w:pos="4680"/>
        </w:tabs>
      </w:pPr>
    </w:p>
    <w:p w14:paraId="53982ABC" w14:textId="77777777" w:rsidR="0062509A" w:rsidRPr="0062509A" w:rsidRDefault="00632AF7" w:rsidP="00BD6301">
      <w:pPr>
        <w:tabs>
          <w:tab w:val="left" w:pos="240"/>
          <w:tab w:val="center" w:pos="4680"/>
        </w:tabs>
        <w:jc w:val="center"/>
      </w:pPr>
      <w:r>
        <w:t>Gilcrease Orchard</w:t>
      </w:r>
      <w:r w:rsidR="00F7200C">
        <w:t xml:space="preserve"> video s</w:t>
      </w:r>
      <w:r w:rsidR="00BD6301">
        <w:t xml:space="preserve">eries: </w:t>
      </w:r>
      <w:r w:rsidRPr="00632AF7">
        <w:rPr>
          <w:i/>
        </w:rPr>
        <w:t>Growing food in the desert</w:t>
      </w:r>
      <w:r w:rsidR="00DE32FA">
        <w:br/>
      </w:r>
    </w:p>
    <w:p w14:paraId="0FAC516E" w14:textId="77777777" w:rsidR="00DE32FA" w:rsidRDefault="00DE32FA" w:rsidP="00DE32FA">
      <w:pPr>
        <w:pStyle w:val="Paragraph"/>
      </w:pPr>
      <w:r w:rsidRPr="00DE32FA">
        <w:t xml:space="preserve">1.  </w:t>
      </w:r>
      <w:r w:rsidR="00251A9F">
        <w:t>How did the Gilcrease Orchard originally get started?</w:t>
      </w:r>
      <w:r w:rsidR="007F13F4" w:rsidRPr="007F13F4">
        <w:t xml:space="preserve"> </w:t>
      </w:r>
    </w:p>
    <w:p w14:paraId="60BCA859" w14:textId="77777777" w:rsidR="007F13F4" w:rsidRPr="00DE32FA" w:rsidRDefault="007F13F4" w:rsidP="00DE32FA">
      <w:pPr>
        <w:pStyle w:val="Paragraph"/>
      </w:pPr>
    </w:p>
    <w:p w14:paraId="409351CC" w14:textId="77777777" w:rsidR="00DE32FA" w:rsidRDefault="00DE32FA" w:rsidP="00DE32FA">
      <w:pPr>
        <w:pStyle w:val="Paragraph"/>
      </w:pPr>
    </w:p>
    <w:p w14:paraId="6EB5D56D" w14:textId="77777777" w:rsidR="00BD6301" w:rsidRDefault="00BD6301" w:rsidP="00DE32FA">
      <w:pPr>
        <w:pStyle w:val="Paragraph"/>
      </w:pPr>
    </w:p>
    <w:p w14:paraId="50C99A07" w14:textId="77777777" w:rsidR="00BD6301" w:rsidRDefault="00BD6301" w:rsidP="00DE32FA">
      <w:pPr>
        <w:pStyle w:val="Paragraph"/>
      </w:pPr>
    </w:p>
    <w:p w14:paraId="6126D9E1" w14:textId="77777777" w:rsidR="00BD6301" w:rsidRPr="007F13F4" w:rsidRDefault="00BD6301" w:rsidP="00DE32FA">
      <w:pPr>
        <w:pStyle w:val="Paragraph"/>
        <w:rPr>
          <w:b/>
        </w:rPr>
      </w:pPr>
    </w:p>
    <w:p w14:paraId="2A8176B0" w14:textId="77777777" w:rsidR="00DE32FA" w:rsidRPr="007F13F4" w:rsidRDefault="00DE32FA" w:rsidP="00DE32FA">
      <w:pPr>
        <w:pStyle w:val="Paragraph"/>
      </w:pPr>
      <w:r w:rsidRPr="007F13F4">
        <w:t xml:space="preserve">2. </w:t>
      </w:r>
      <w:r w:rsidR="007F13F4" w:rsidRPr="007F13F4">
        <w:t>Why is the orchard open to the public</w:t>
      </w:r>
      <w:r w:rsidR="007F13F4">
        <w:t xml:space="preserve"> today</w:t>
      </w:r>
      <w:r w:rsidR="007F13F4" w:rsidRPr="007F13F4">
        <w:t>?</w:t>
      </w:r>
    </w:p>
    <w:p w14:paraId="43B311A2" w14:textId="77777777" w:rsidR="00BD6301" w:rsidRPr="007F13F4" w:rsidRDefault="00BD6301" w:rsidP="00DE32FA">
      <w:pPr>
        <w:pStyle w:val="Paragraph"/>
      </w:pPr>
    </w:p>
    <w:p w14:paraId="47B84992" w14:textId="77777777" w:rsidR="00DE32FA" w:rsidRPr="007F13F4" w:rsidRDefault="00DE32FA" w:rsidP="00DE32FA">
      <w:pPr>
        <w:pStyle w:val="Paragraph"/>
      </w:pPr>
    </w:p>
    <w:p w14:paraId="03EB3817" w14:textId="77777777" w:rsidR="00BD6301" w:rsidRPr="007F13F4" w:rsidRDefault="00BD6301" w:rsidP="00DE32FA">
      <w:pPr>
        <w:pStyle w:val="Paragraph"/>
      </w:pPr>
    </w:p>
    <w:p w14:paraId="71D379DB" w14:textId="77777777" w:rsidR="00BD6301" w:rsidRDefault="00BD6301" w:rsidP="00DE32FA">
      <w:pPr>
        <w:pStyle w:val="Paragraph"/>
      </w:pPr>
    </w:p>
    <w:p w14:paraId="58F6CCE7" w14:textId="77777777" w:rsidR="00251A9F" w:rsidRPr="007F13F4" w:rsidRDefault="00251A9F" w:rsidP="00DE32FA">
      <w:pPr>
        <w:pStyle w:val="Paragraph"/>
      </w:pPr>
    </w:p>
    <w:p w14:paraId="0F1FADFC" w14:textId="77777777" w:rsidR="00DE32FA" w:rsidRPr="007F13F4" w:rsidRDefault="00DE32FA" w:rsidP="007F13F4">
      <w:pPr>
        <w:pStyle w:val="Paragraph"/>
      </w:pPr>
      <w:r w:rsidRPr="007F13F4">
        <w:t xml:space="preserve">3. </w:t>
      </w:r>
      <w:r w:rsidR="007F13F4" w:rsidRPr="007F13F4">
        <w:t>Why is water important to the Gilcrease Orchard?</w:t>
      </w:r>
    </w:p>
    <w:p w14:paraId="4D625DE2" w14:textId="77777777" w:rsidR="007F13F4" w:rsidRPr="007F13F4" w:rsidRDefault="007F13F4" w:rsidP="007F13F4">
      <w:pPr>
        <w:pStyle w:val="Paragraph"/>
      </w:pPr>
    </w:p>
    <w:p w14:paraId="51B88FED" w14:textId="77777777" w:rsidR="007F13F4" w:rsidRPr="007F13F4" w:rsidRDefault="007F13F4" w:rsidP="007F13F4">
      <w:pPr>
        <w:pStyle w:val="Paragraph"/>
      </w:pPr>
    </w:p>
    <w:p w14:paraId="3076555C" w14:textId="77777777" w:rsidR="007F13F4" w:rsidRDefault="007F13F4" w:rsidP="007F13F4">
      <w:pPr>
        <w:pStyle w:val="Paragraph"/>
      </w:pPr>
    </w:p>
    <w:p w14:paraId="46B5713B" w14:textId="77777777" w:rsidR="00251A9F" w:rsidRDefault="00251A9F" w:rsidP="007F13F4">
      <w:pPr>
        <w:pStyle w:val="Paragraph"/>
      </w:pPr>
    </w:p>
    <w:p w14:paraId="39C5B0DC" w14:textId="77777777" w:rsidR="00251A9F" w:rsidRPr="007F13F4" w:rsidRDefault="00251A9F" w:rsidP="007F13F4">
      <w:pPr>
        <w:pStyle w:val="Paragraph"/>
      </w:pPr>
    </w:p>
    <w:p w14:paraId="701ECC40" w14:textId="77777777" w:rsidR="007F13F4" w:rsidRDefault="007F13F4" w:rsidP="007F13F4">
      <w:pPr>
        <w:pStyle w:val="Paragraph"/>
      </w:pPr>
      <w:r w:rsidRPr="007F13F4">
        <w:t xml:space="preserve">4. </w:t>
      </w:r>
      <w:r w:rsidR="00251A9F">
        <w:t>What experiment did the Gilcrease family do with their crop</w:t>
      </w:r>
      <w:r w:rsidRPr="007F13F4">
        <w:t>?</w:t>
      </w:r>
    </w:p>
    <w:p w14:paraId="688E9567" w14:textId="77777777" w:rsidR="00251A9F" w:rsidRPr="007F13F4" w:rsidRDefault="00251A9F" w:rsidP="007F13F4">
      <w:pPr>
        <w:pStyle w:val="Paragraph"/>
      </w:pPr>
    </w:p>
    <w:p w14:paraId="41068ED2" w14:textId="77777777" w:rsidR="00BD6301" w:rsidRPr="00504FBE" w:rsidRDefault="00BD6301" w:rsidP="00DE32FA">
      <w:pPr>
        <w:pStyle w:val="Paragraph"/>
      </w:pPr>
    </w:p>
    <w:p w14:paraId="33A1F88A" w14:textId="77777777" w:rsidR="00DE32FA" w:rsidRPr="00504FBE" w:rsidRDefault="00DE32FA" w:rsidP="00DE32FA">
      <w:pPr>
        <w:pStyle w:val="Paragraph"/>
      </w:pPr>
    </w:p>
    <w:p w14:paraId="67C88F56" w14:textId="77777777" w:rsidR="00BD6301" w:rsidRPr="00504FBE" w:rsidRDefault="00BD6301" w:rsidP="00DE32FA">
      <w:pPr>
        <w:pStyle w:val="Paragraph"/>
      </w:pPr>
    </w:p>
    <w:p w14:paraId="142FC1D8" w14:textId="77777777" w:rsidR="00DE32FA" w:rsidRDefault="00DE32FA" w:rsidP="00DE32FA">
      <w:pPr>
        <w:pStyle w:val="Paragraph"/>
      </w:pPr>
    </w:p>
    <w:p w14:paraId="072C28A8" w14:textId="77777777" w:rsidR="00BD6301" w:rsidRDefault="00BD6301" w:rsidP="00DE32FA">
      <w:pPr>
        <w:pStyle w:val="Paragraph"/>
      </w:pPr>
    </w:p>
    <w:p w14:paraId="44205673" w14:textId="77777777" w:rsidR="00BD6301" w:rsidRPr="00DE32FA" w:rsidRDefault="00BD6301" w:rsidP="00DE32FA">
      <w:pPr>
        <w:pStyle w:val="Paragraph"/>
      </w:pPr>
    </w:p>
    <w:p w14:paraId="27A15411" w14:textId="77777777" w:rsidR="00DE32FA" w:rsidRDefault="00DE32FA" w:rsidP="00DE32FA">
      <w:pPr>
        <w:pStyle w:val="Paragraph"/>
      </w:pPr>
    </w:p>
    <w:p w14:paraId="7322E54B" w14:textId="77777777" w:rsidR="00BD6301" w:rsidRPr="00DE32FA" w:rsidRDefault="00BD6301" w:rsidP="00DE32FA">
      <w:pPr>
        <w:pStyle w:val="Paragraph"/>
      </w:pPr>
    </w:p>
    <w:p w14:paraId="1CC35546" w14:textId="77777777" w:rsidR="00DE32FA" w:rsidRPr="00DE32FA" w:rsidRDefault="00DE32FA" w:rsidP="00504FBE">
      <w:pPr>
        <w:pStyle w:val="Paragraph"/>
      </w:pPr>
    </w:p>
    <w:p w14:paraId="0CAB2EFB" w14:textId="77777777" w:rsidR="00D11F08" w:rsidRDefault="00D11F08" w:rsidP="00F34C47">
      <w:pPr>
        <w:pStyle w:val="Paragraph"/>
      </w:pPr>
    </w:p>
    <w:p w14:paraId="1E3610C7" w14:textId="77777777" w:rsidR="00DE32FA" w:rsidRDefault="00DE32FA" w:rsidP="00F34C47">
      <w:pPr>
        <w:pStyle w:val="Paragraph"/>
      </w:pPr>
    </w:p>
    <w:p w14:paraId="1B2E619C" w14:textId="77777777" w:rsidR="00D11F08" w:rsidRDefault="00D11F08" w:rsidP="00F34C47">
      <w:pPr>
        <w:pStyle w:val="Paragraph"/>
      </w:pPr>
    </w:p>
    <w:p w14:paraId="5D6363CE" w14:textId="77777777" w:rsidR="00251A9F" w:rsidRDefault="00251A9F" w:rsidP="00F7200C">
      <w:pPr>
        <w:pStyle w:val="ListParagraph"/>
        <w:jc w:val="center"/>
      </w:pPr>
    </w:p>
    <w:p w14:paraId="48F8B046" w14:textId="77777777" w:rsidR="00251A9F" w:rsidRDefault="00251A9F" w:rsidP="00F7200C">
      <w:pPr>
        <w:pStyle w:val="ListParagraph"/>
        <w:jc w:val="center"/>
      </w:pPr>
    </w:p>
    <w:p w14:paraId="078F507D" w14:textId="77777777" w:rsidR="00251A9F" w:rsidRDefault="00251A9F" w:rsidP="00F7200C">
      <w:pPr>
        <w:pStyle w:val="ListParagraph"/>
        <w:jc w:val="center"/>
      </w:pPr>
    </w:p>
    <w:p w14:paraId="200F83D5" w14:textId="77777777" w:rsidR="00251A9F" w:rsidRDefault="00251A9F" w:rsidP="00F7200C">
      <w:pPr>
        <w:pStyle w:val="ListParagraph"/>
        <w:jc w:val="center"/>
      </w:pPr>
    </w:p>
    <w:p w14:paraId="0E41539B" w14:textId="77777777" w:rsidR="00251A9F" w:rsidRDefault="00251A9F" w:rsidP="00F7200C">
      <w:pPr>
        <w:pStyle w:val="ListParagraph"/>
        <w:jc w:val="center"/>
      </w:pPr>
    </w:p>
    <w:p w14:paraId="7B3110E3" w14:textId="77777777" w:rsidR="00251A9F" w:rsidRDefault="00251A9F" w:rsidP="00F7200C">
      <w:pPr>
        <w:pStyle w:val="ListParagraph"/>
        <w:jc w:val="center"/>
      </w:pPr>
    </w:p>
    <w:p w14:paraId="2461BB6B" w14:textId="77777777" w:rsidR="00251A9F" w:rsidRDefault="00251A9F" w:rsidP="00F7200C">
      <w:pPr>
        <w:pStyle w:val="ListParagraph"/>
        <w:jc w:val="center"/>
      </w:pPr>
    </w:p>
    <w:p w14:paraId="545FC186" w14:textId="77777777" w:rsidR="00251A9F" w:rsidRDefault="00251A9F" w:rsidP="00F7200C">
      <w:pPr>
        <w:pStyle w:val="ListParagraph"/>
        <w:jc w:val="center"/>
      </w:pPr>
    </w:p>
    <w:p w14:paraId="789020B8" w14:textId="77777777" w:rsidR="00251A9F" w:rsidRDefault="00251A9F" w:rsidP="00F7200C">
      <w:pPr>
        <w:pStyle w:val="ListParagraph"/>
        <w:jc w:val="center"/>
      </w:pPr>
    </w:p>
    <w:p w14:paraId="4C443A63" w14:textId="77777777" w:rsidR="00632AF7" w:rsidRPr="00632AF7" w:rsidRDefault="00632AF7" w:rsidP="00F7200C">
      <w:pPr>
        <w:pStyle w:val="ListParagraph"/>
        <w:jc w:val="center"/>
        <w:rPr>
          <w:i/>
        </w:rPr>
      </w:pPr>
      <w:r w:rsidRPr="00632AF7">
        <w:lastRenderedPageBreak/>
        <w:t xml:space="preserve">Gilcrease Orchard video series: </w:t>
      </w:r>
      <w:r w:rsidRPr="00632AF7">
        <w:rPr>
          <w:i/>
        </w:rPr>
        <w:t>Growing food in the desert</w:t>
      </w:r>
    </w:p>
    <w:p w14:paraId="7080D86E" w14:textId="77777777" w:rsidR="00F7200C" w:rsidRDefault="00BD6301" w:rsidP="00F7200C">
      <w:pPr>
        <w:pStyle w:val="ListParagraph"/>
        <w:jc w:val="center"/>
        <w:rPr>
          <w:rFonts w:ascii="Times New Roman" w:eastAsia="CCYouIsSoSmart" w:hAnsi="Times New Roman" w:cs="Times New Roman"/>
          <w:b w:val="0"/>
          <w:color w:val="000000" w:themeColor="text1"/>
          <w:kern w:val="24"/>
          <w:sz w:val="24"/>
          <w:szCs w:val="24"/>
        </w:rPr>
      </w:pPr>
      <w:r w:rsidRPr="00BD6301">
        <w:rPr>
          <w:color w:val="FF0000"/>
        </w:rPr>
        <w:t>ANSWERS</w:t>
      </w:r>
      <w:r>
        <w:br/>
      </w:r>
    </w:p>
    <w:p w14:paraId="19FBE674" w14:textId="77777777" w:rsidR="00251A9F" w:rsidRDefault="00251A9F" w:rsidP="00251A9F">
      <w:pPr>
        <w:pStyle w:val="Paragraph"/>
      </w:pPr>
      <w:r w:rsidRPr="00DE32FA">
        <w:t xml:space="preserve">1.  </w:t>
      </w:r>
      <w:r>
        <w:t>How did the Gilcrease Orchard originally get started?</w:t>
      </w:r>
      <w:r w:rsidRPr="007F13F4">
        <w:t xml:space="preserve"> </w:t>
      </w:r>
    </w:p>
    <w:p w14:paraId="6FC4B898" w14:textId="77777777" w:rsidR="00251A9F" w:rsidRPr="0087143C" w:rsidRDefault="00251A9F" w:rsidP="00251A9F">
      <w:pPr>
        <w:pStyle w:val="Paragraph"/>
        <w:rPr>
          <w:color w:val="FF0000"/>
        </w:rPr>
      </w:pPr>
      <w:r>
        <w:t xml:space="preserve">     </w:t>
      </w:r>
      <w:r w:rsidRPr="0087143C">
        <w:rPr>
          <w:color w:val="FF0000"/>
        </w:rPr>
        <w:t xml:space="preserve">The Gilcrease family moved from Reno to Las Vegas in the 1920’s and </w:t>
      </w:r>
    </w:p>
    <w:p w14:paraId="68EA91DB" w14:textId="77777777" w:rsidR="00251A9F" w:rsidRPr="0087143C" w:rsidRDefault="00251A9F" w:rsidP="00251A9F">
      <w:pPr>
        <w:pStyle w:val="Paragraph"/>
        <w:rPr>
          <w:color w:val="FF0000"/>
        </w:rPr>
      </w:pPr>
      <w:r w:rsidRPr="0087143C">
        <w:rPr>
          <w:color w:val="FF0000"/>
        </w:rPr>
        <w:t xml:space="preserve">     purchased 900 acres. There was a natural stream running through the property which </w:t>
      </w:r>
      <w:r w:rsidR="0087143C" w:rsidRPr="0087143C">
        <w:rPr>
          <w:color w:val="FF0000"/>
        </w:rPr>
        <w:t xml:space="preserve">allowed   </w:t>
      </w:r>
      <w:r w:rsidR="0087143C" w:rsidRPr="0087143C">
        <w:rPr>
          <w:color w:val="FF0000"/>
        </w:rPr>
        <w:br/>
        <w:t xml:space="preserve">     them</w:t>
      </w:r>
      <w:r w:rsidRPr="0087143C">
        <w:rPr>
          <w:color w:val="FF0000"/>
        </w:rPr>
        <w:t xml:space="preserve"> to grow alfalfa and water farm animals like chickens and goats. </w:t>
      </w:r>
    </w:p>
    <w:p w14:paraId="09EA7B78" w14:textId="77777777" w:rsidR="00251A9F" w:rsidRPr="007F13F4" w:rsidRDefault="00251A9F" w:rsidP="00251A9F">
      <w:pPr>
        <w:pStyle w:val="Paragraph"/>
        <w:rPr>
          <w:b/>
        </w:rPr>
      </w:pPr>
    </w:p>
    <w:p w14:paraId="038F5635" w14:textId="77777777" w:rsidR="00251A9F" w:rsidRPr="007F13F4" w:rsidRDefault="00251A9F" w:rsidP="00251A9F">
      <w:pPr>
        <w:pStyle w:val="Paragraph"/>
      </w:pPr>
      <w:r w:rsidRPr="007F13F4">
        <w:t>2. Why is the orchard open to the public</w:t>
      </w:r>
      <w:r>
        <w:t xml:space="preserve"> today</w:t>
      </w:r>
      <w:r w:rsidRPr="007F13F4">
        <w:t>?</w:t>
      </w:r>
    </w:p>
    <w:p w14:paraId="2CEAD7CB" w14:textId="77777777" w:rsidR="0087143C" w:rsidRPr="0087143C" w:rsidRDefault="0087143C" w:rsidP="0087143C">
      <w:pPr>
        <w:pStyle w:val="Paragraph"/>
        <w:rPr>
          <w:color w:val="FF0000"/>
        </w:rPr>
      </w:pPr>
      <w:r>
        <w:t xml:space="preserve">       </w:t>
      </w:r>
      <w:r w:rsidRPr="0087143C">
        <w:rPr>
          <w:color w:val="FF0000"/>
        </w:rPr>
        <w:t>Most of the original land the Gilcrease’s owned is now surrounded by houses.</w:t>
      </w:r>
    </w:p>
    <w:p w14:paraId="4865447D" w14:textId="77777777" w:rsidR="0087143C" w:rsidRPr="0087143C" w:rsidRDefault="0087143C" w:rsidP="0087143C">
      <w:pPr>
        <w:pStyle w:val="Paragraph"/>
        <w:rPr>
          <w:color w:val="FF0000"/>
        </w:rPr>
      </w:pPr>
      <w:r w:rsidRPr="0087143C">
        <w:rPr>
          <w:color w:val="FF0000"/>
        </w:rPr>
        <w:t xml:space="preserve">       The family feels that a lot of people do not know where their food comes from</w:t>
      </w:r>
    </w:p>
    <w:p w14:paraId="70013CA9" w14:textId="77777777" w:rsidR="0087143C" w:rsidRPr="0087143C" w:rsidRDefault="0087143C" w:rsidP="0087143C">
      <w:pPr>
        <w:pStyle w:val="Paragraph"/>
        <w:rPr>
          <w:color w:val="FF0000"/>
        </w:rPr>
      </w:pPr>
      <w:r w:rsidRPr="0087143C">
        <w:rPr>
          <w:color w:val="FF0000"/>
        </w:rPr>
        <w:t xml:space="preserve">        and by having the orchard open to the public people can see how agriculture</w:t>
      </w:r>
    </w:p>
    <w:p w14:paraId="7A8103A5" w14:textId="77777777" w:rsidR="0087143C" w:rsidRPr="0087143C" w:rsidRDefault="0087143C" w:rsidP="0087143C">
      <w:pPr>
        <w:pStyle w:val="Paragraph"/>
        <w:rPr>
          <w:color w:val="FF0000"/>
        </w:rPr>
      </w:pPr>
      <w:r w:rsidRPr="0087143C">
        <w:rPr>
          <w:color w:val="FF0000"/>
        </w:rPr>
        <w:t xml:space="preserve">        works and pick some of their own food to eat. They also have field trips for</w:t>
      </w:r>
    </w:p>
    <w:p w14:paraId="4275D2A4" w14:textId="77777777" w:rsidR="00251A9F" w:rsidRPr="0087143C" w:rsidRDefault="0087143C" w:rsidP="00251A9F">
      <w:pPr>
        <w:pStyle w:val="Paragraph"/>
        <w:rPr>
          <w:color w:val="FF0000"/>
        </w:rPr>
      </w:pPr>
      <w:r w:rsidRPr="0087143C">
        <w:rPr>
          <w:b/>
          <w:color w:val="FF0000"/>
        </w:rPr>
        <w:t xml:space="preserve">        school students.</w:t>
      </w:r>
    </w:p>
    <w:p w14:paraId="3D1EC79A" w14:textId="77777777" w:rsidR="00251A9F" w:rsidRPr="007F13F4" w:rsidRDefault="00251A9F" w:rsidP="00251A9F">
      <w:pPr>
        <w:pStyle w:val="Paragraph"/>
      </w:pPr>
    </w:p>
    <w:p w14:paraId="60DC399B" w14:textId="77777777" w:rsidR="00251A9F" w:rsidRPr="007F13F4" w:rsidRDefault="00251A9F" w:rsidP="00251A9F">
      <w:pPr>
        <w:pStyle w:val="Paragraph"/>
      </w:pPr>
      <w:r w:rsidRPr="007F13F4">
        <w:t>3. Why is water important to the Gilcrease Orchard?</w:t>
      </w:r>
    </w:p>
    <w:p w14:paraId="7B9AE744" w14:textId="77777777" w:rsidR="0087143C" w:rsidRPr="0087143C" w:rsidRDefault="0087143C" w:rsidP="0087143C">
      <w:pPr>
        <w:pStyle w:val="Paragraph"/>
        <w:rPr>
          <w:color w:val="FF0000"/>
        </w:rPr>
      </w:pPr>
      <w:r>
        <w:t xml:space="preserve">      </w:t>
      </w:r>
      <w:r w:rsidRPr="0087143C">
        <w:rPr>
          <w:color w:val="FF0000"/>
        </w:rPr>
        <w:t>Water is vital to growing crops, especially in the desert where water is scarce.</w:t>
      </w:r>
    </w:p>
    <w:p w14:paraId="00A7147E" w14:textId="77777777" w:rsidR="0087143C" w:rsidRPr="0087143C" w:rsidRDefault="0087143C" w:rsidP="0087143C">
      <w:pPr>
        <w:pStyle w:val="Paragraph"/>
        <w:rPr>
          <w:color w:val="FF0000"/>
        </w:rPr>
      </w:pPr>
      <w:r w:rsidRPr="0087143C">
        <w:rPr>
          <w:color w:val="FF0000"/>
        </w:rPr>
        <w:t xml:space="preserve">       If they did not have the natural spring flowing through the property, the family</w:t>
      </w:r>
    </w:p>
    <w:p w14:paraId="24C9D1C2" w14:textId="77777777" w:rsidR="00251A9F" w:rsidRPr="0087143C" w:rsidRDefault="0087143C" w:rsidP="0087143C">
      <w:pPr>
        <w:pStyle w:val="Paragraph"/>
        <w:rPr>
          <w:color w:val="FF0000"/>
        </w:rPr>
      </w:pPr>
      <w:r w:rsidRPr="0087143C">
        <w:rPr>
          <w:b/>
          <w:color w:val="FF0000"/>
        </w:rPr>
        <w:t xml:space="preserve">       </w:t>
      </w:r>
      <w:r w:rsidRPr="0087143C">
        <w:rPr>
          <w:color w:val="FF0000"/>
        </w:rPr>
        <w:t>would not have been able to keep their orchard going.</w:t>
      </w:r>
    </w:p>
    <w:p w14:paraId="6D80CADA" w14:textId="77777777" w:rsidR="00251A9F" w:rsidRPr="007F13F4" w:rsidRDefault="00251A9F" w:rsidP="00251A9F">
      <w:pPr>
        <w:pStyle w:val="Paragraph"/>
      </w:pPr>
    </w:p>
    <w:p w14:paraId="00F30E90" w14:textId="77777777" w:rsidR="00BD6301" w:rsidRPr="0087143C" w:rsidRDefault="00251A9F" w:rsidP="0087143C">
      <w:pPr>
        <w:pStyle w:val="Paragraph"/>
      </w:pPr>
      <w:r w:rsidRPr="007F13F4">
        <w:t xml:space="preserve">4. </w:t>
      </w:r>
      <w:r>
        <w:t>What experiment did the Gilcrease family do with their crop</w:t>
      </w:r>
      <w:r w:rsidRPr="007F13F4">
        <w:t>?</w:t>
      </w:r>
    </w:p>
    <w:p w14:paraId="078261D7" w14:textId="77777777" w:rsidR="0087143C" w:rsidRPr="0087143C" w:rsidRDefault="0087143C" w:rsidP="0087143C">
      <w:pPr>
        <w:pStyle w:val="Paragraph"/>
        <w:jc w:val="both"/>
        <w:rPr>
          <w:rFonts w:cs="Times New Roman"/>
          <w:color w:val="FF0000"/>
          <w:szCs w:val="24"/>
        </w:rPr>
      </w:pPr>
      <w:r w:rsidRPr="0087143C">
        <w:rPr>
          <w:rFonts w:cs="Times New Roman"/>
          <w:szCs w:val="24"/>
        </w:rPr>
        <w:t xml:space="preserve">       </w:t>
      </w:r>
      <w:r w:rsidRPr="0087143C">
        <w:rPr>
          <w:rFonts w:cs="Times New Roman"/>
          <w:color w:val="FF0000"/>
          <w:szCs w:val="24"/>
        </w:rPr>
        <w:t xml:space="preserve">They experimented with different types </w:t>
      </w:r>
      <w:r>
        <w:rPr>
          <w:rFonts w:cs="Times New Roman"/>
          <w:color w:val="FF0000"/>
          <w:szCs w:val="24"/>
        </w:rPr>
        <w:t>of fruit trees to see which varieties</w:t>
      </w:r>
      <w:r w:rsidRPr="0087143C">
        <w:rPr>
          <w:rFonts w:cs="Times New Roman"/>
          <w:color w:val="FF0000"/>
          <w:szCs w:val="24"/>
        </w:rPr>
        <w:t xml:space="preserve"> were</w:t>
      </w:r>
    </w:p>
    <w:p w14:paraId="2FF01913" w14:textId="77777777" w:rsidR="00BD6301" w:rsidRPr="0087143C" w:rsidRDefault="0087143C" w:rsidP="0087143C">
      <w:pPr>
        <w:pStyle w:val="Paragraph"/>
        <w:jc w:val="both"/>
        <w:rPr>
          <w:rFonts w:cs="Times New Roman"/>
          <w:color w:val="FF0000"/>
          <w:szCs w:val="24"/>
        </w:rPr>
      </w:pPr>
      <w:r w:rsidRPr="0087143C">
        <w:rPr>
          <w:rFonts w:cs="Times New Roman"/>
          <w:b/>
          <w:color w:val="FF0000"/>
          <w:szCs w:val="24"/>
        </w:rPr>
        <w:t xml:space="preserve">       </w:t>
      </w:r>
      <w:r w:rsidRPr="0087143C">
        <w:rPr>
          <w:rFonts w:cs="Times New Roman"/>
          <w:color w:val="FF0000"/>
          <w:szCs w:val="24"/>
        </w:rPr>
        <w:t>drought and heat tolerant.</w:t>
      </w:r>
    </w:p>
    <w:p w14:paraId="28FEB413" w14:textId="77777777" w:rsidR="00BD6301" w:rsidRPr="00F7200C" w:rsidRDefault="00BD6301" w:rsidP="00F7200C">
      <w:pPr>
        <w:pStyle w:val="Paragraph"/>
        <w:jc w:val="both"/>
        <w:rPr>
          <w:rFonts w:cs="Times New Roman"/>
          <w:szCs w:val="24"/>
        </w:rPr>
      </w:pPr>
    </w:p>
    <w:p w14:paraId="4E4F07A5" w14:textId="77777777" w:rsidR="00BD6301" w:rsidRPr="00F7200C" w:rsidRDefault="00BD6301" w:rsidP="00F7200C">
      <w:pPr>
        <w:pStyle w:val="Paragraph"/>
        <w:jc w:val="both"/>
        <w:rPr>
          <w:rFonts w:cs="Times New Roman"/>
          <w:szCs w:val="24"/>
        </w:rPr>
      </w:pPr>
    </w:p>
    <w:p w14:paraId="48E512C1" w14:textId="77777777" w:rsidR="00BD6301" w:rsidRPr="00F7200C" w:rsidRDefault="00BD6301" w:rsidP="00F7200C">
      <w:pPr>
        <w:pStyle w:val="Paragraph"/>
        <w:jc w:val="both"/>
        <w:rPr>
          <w:rFonts w:cs="Times New Roman"/>
          <w:szCs w:val="24"/>
        </w:rPr>
      </w:pPr>
    </w:p>
    <w:p w14:paraId="170D5520" w14:textId="77777777" w:rsidR="00BD6301" w:rsidRPr="00F7200C" w:rsidRDefault="00BD6301" w:rsidP="00F7200C">
      <w:pPr>
        <w:pStyle w:val="Paragraph"/>
        <w:jc w:val="both"/>
        <w:rPr>
          <w:rFonts w:cs="Times New Roman"/>
          <w:szCs w:val="24"/>
        </w:rPr>
      </w:pPr>
    </w:p>
    <w:p w14:paraId="75876C63" w14:textId="77777777" w:rsidR="00BD6301" w:rsidRPr="00F7200C" w:rsidRDefault="00BD6301" w:rsidP="00F7200C">
      <w:pPr>
        <w:pStyle w:val="Paragraph"/>
        <w:jc w:val="both"/>
        <w:rPr>
          <w:rFonts w:cs="Times New Roman"/>
          <w:szCs w:val="24"/>
        </w:rPr>
      </w:pPr>
    </w:p>
    <w:p w14:paraId="675601E8" w14:textId="77777777" w:rsidR="00BD6301" w:rsidRPr="00F7200C" w:rsidRDefault="00BD6301" w:rsidP="00F7200C">
      <w:pPr>
        <w:pStyle w:val="Paragraph"/>
        <w:jc w:val="both"/>
        <w:rPr>
          <w:rFonts w:cs="Times New Roman"/>
          <w:szCs w:val="24"/>
        </w:rPr>
      </w:pPr>
    </w:p>
    <w:p w14:paraId="69940981" w14:textId="77777777" w:rsidR="00BD6301" w:rsidRDefault="00BD6301" w:rsidP="00F34C47">
      <w:pPr>
        <w:pStyle w:val="Paragraph"/>
      </w:pPr>
    </w:p>
    <w:p w14:paraId="6F3D8D1A" w14:textId="77777777" w:rsidR="00BD6301" w:rsidRDefault="00BD6301" w:rsidP="00F34C47">
      <w:pPr>
        <w:pStyle w:val="Paragraph"/>
      </w:pPr>
    </w:p>
    <w:p w14:paraId="275B0639" w14:textId="77777777" w:rsidR="00BD6301" w:rsidRDefault="00BD6301" w:rsidP="00F34C47">
      <w:pPr>
        <w:pStyle w:val="Paragraph"/>
      </w:pPr>
    </w:p>
    <w:p w14:paraId="6A0A8236" w14:textId="77777777" w:rsidR="00F7200C" w:rsidRDefault="00F7200C" w:rsidP="00F34C47">
      <w:pPr>
        <w:pStyle w:val="Paragraph"/>
      </w:pPr>
    </w:p>
    <w:p w14:paraId="303232BA" w14:textId="77777777" w:rsidR="00BD6301" w:rsidRDefault="00BD6301" w:rsidP="00F34C47">
      <w:pPr>
        <w:pStyle w:val="Paragraph"/>
      </w:pPr>
    </w:p>
    <w:p w14:paraId="10D0CCA2" w14:textId="77777777" w:rsidR="00BD6301" w:rsidRDefault="00BD6301" w:rsidP="00F34C47">
      <w:pPr>
        <w:pStyle w:val="Paragraph"/>
      </w:pPr>
    </w:p>
    <w:p w14:paraId="35472C22" w14:textId="77777777" w:rsidR="00BD6301" w:rsidRDefault="00BD6301" w:rsidP="00F34C47">
      <w:pPr>
        <w:pStyle w:val="Paragraph"/>
      </w:pPr>
    </w:p>
    <w:p w14:paraId="0674E08F" w14:textId="77777777" w:rsidR="00BD6301" w:rsidRDefault="00BD6301" w:rsidP="00F34C47">
      <w:pPr>
        <w:pStyle w:val="Paragraph"/>
      </w:pPr>
    </w:p>
    <w:p w14:paraId="4CD77702" w14:textId="77777777" w:rsidR="00BD6301" w:rsidRDefault="00BD6301" w:rsidP="00F34C47">
      <w:pPr>
        <w:pStyle w:val="Paragraph"/>
      </w:pPr>
    </w:p>
    <w:p w14:paraId="00FD7640" w14:textId="77777777" w:rsidR="00BD6301" w:rsidRDefault="00BD6301" w:rsidP="00F34C47">
      <w:pPr>
        <w:pStyle w:val="Paragraph"/>
      </w:pPr>
    </w:p>
    <w:p w14:paraId="16AE25A8" w14:textId="77777777" w:rsidR="00BD6301" w:rsidRDefault="00BD6301" w:rsidP="00F34C47">
      <w:pPr>
        <w:pStyle w:val="Paragraph"/>
      </w:pPr>
    </w:p>
    <w:p w14:paraId="31E75E8C" w14:textId="77777777" w:rsidR="0087143C" w:rsidRDefault="0087143C" w:rsidP="00F34C47">
      <w:pPr>
        <w:pStyle w:val="Paragraph"/>
      </w:pPr>
    </w:p>
    <w:p w14:paraId="1422EEE6" w14:textId="77777777" w:rsidR="0087143C" w:rsidRDefault="0087143C" w:rsidP="00F34C47">
      <w:pPr>
        <w:pStyle w:val="Paragraph"/>
      </w:pPr>
    </w:p>
    <w:p w14:paraId="1B33BB12" w14:textId="77777777" w:rsidR="0087143C" w:rsidRDefault="0087143C" w:rsidP="00F34C47">
      <w:pPr>
        <w:pStyle w:val="Paragraph"/>
      </w:pPr>
    </w:p>
    <w:p w14:paraId="2A9C64A4" w14:textId="77777777" w:rsidR="00BD6301" w:rsidRDefault="00BD6301" w:rsidP="00F34C47">
      <w:pPr>
        <w:pStyle w:val="Paragraph"/>
      </w:pPr>
    </w:p>
    <w:p w14:paraId="4CCDA129" w14:textId="77777777" w:rsidR="00D41C4B" w:rsidRDefault="00D41C4B" w:rsidP="00BD6301">
      <w:pPr>
        <w:tabs>
          <w:tab w:val="left" w:pos="240"/>
          <w:tab w:val="center" w:pos="4680"/>
        </w:tabs>
      </w:pPr>
    </w:p>
    <w:p w14:paraId="07AC7F39" w14:textId="77777777" w:rsidR="00D41C4B" w:rsidRDefault="00D41C4B" w:rsidP="00BD6301">
      <w:pPr>
        <w:tabs>
          <w:tab w:val="left" w:pos="240"/>
          <w:tab w:val="center" w:pos="4680"/>
        </w:tabs>
      </w:pPr>
    </w:p>
    <w:p w14:paraId="7F9956EA" w14:textId="77777777" w:rsidR="00BD6301" w:rsidRPr="00BD6301" w:rsidRDefault="00BD6301" w:rsidP="00BD6301">
      <w:pPr>
        <w:tabs>
          <w:tab w:val="left" w:pos="240"/>
          <w:tab w:val="center" w:pos="4680"/>
        </w:tabs>
      </w:pPr>
      <w:r w:rsidRPr="00BD6301">
        <w:t>Name _______________________</w:t>
      </w:r>
      <w:r>
        <w:t>_</w:t>
      </w:r>
      <w:r>
        <w:tab/>
      </w:r>
      <w:r w:rsidRPr="00BD6301">
        <w:t xml:space="preserve">  Date ________________</w:t>
      </w:r>
    </w:p>
    <w:p w14:paraId="38A84B77" w14:textId="77777777" w:rsidR="00BD6301" w:rsidRDefault="00BD6301" w:rsidP="00BD6301">
      <w:pPr>
        <w:tabs>
          <w:tab w:val="left" w:pos="240"/>
          <w:tab w:val="center" w:pos="4680"/>
        </w:tabs>
      </w:pPr>
    </w:p>
    <w:p w14:paraId="2B63E2D5" w14:textId="77777777" w:rsidR="00BD6301" w:rsidRPr="0062509A" w:rsidRDefault="00632AF7" w:rsidP="00BD6301">
      <w:pPr>
        <w:tabs>
          <w:tab w:val="left" w:pos="240"/>
          <w:tab w:val="center" w:pos="4680"/>
        </w:tabs>
        <w:jc w:val="center"/>
      </w:pPr>
      <w:r>
        <w:t xml:space="preserve">Gilcrease Orchard video series: </w:t>
      </w:r>
      <w:r w:rsidRPr="00632AF7">
        <w:rPr>
          <w:i/>
        </w:rPr>
        <w:t>Irrigation tools</w:t>
      </w:r>
      <w:r>
        <w:br/>
      </w:r>
      <w:r w:rsidR="00BD6301">
        <w:br/>
      </w:r>
    </w:p>
    <w:p w14:paraId="3201CD9C" w14:textId="77777777" w:rsidR="0087143C" w:rsidRPr="0087143C" w:rsidRDefault="0087143C" w:rsidP="0087143C">
      <w:pPr>
        <w:pStyle w:val="Paragraph"/>
        <w:numPr>
          <w:ilvl w:val="0"/>
          <w:numId w:val="22"/>
        </w:numPr>
      </w:pPr>
      <w:r w:rsidRPr="0087143C">
        <w:t>Wh</w:t>
      </w:r>
      <w:r>
        <w:t>ere does the water come from today</w:t>
      </w:r>
      <w:r w:rsidRPr="0087143C">
        <w:t xml:space="preserve"> that the orchard uses</w:t>
      </w:r>
      <w:r>
        <w:t xml:space="preserve"> to irrigate</w:t>
      </w:r>
      <w:r w:rsidRPr="0087143C">
        <w:t>?</w:t>
      </w:r>
    </w:p>
    <w:p w14:paraId="0A39B769" w14:textId="77777777" w:rsidR="00BD6301" w:rsidRPr="00D41C4B" w:rsidRDefault="00BD6301" w:rsidP="0087143C">
      <w:pPr>
        <w:pStyle w:val="Paragraph"/>
        <w:ind w:left="720"/>
      </w:pPr>
    </w:p>
    <w:p w14:paraId="633DF389" w14:textId="77777777" w:rsidR="00BD6301" w:rsidRPr="00D41C4B" w:rsidRDefault="00BD6301" w:rsidP="00D41C4B">
      <w:pPr>
        <w:pStyle w:val="Paragraph"/>
      </w:pPr>
    </w:p>
    <w:p w14:paraId="5AB4B80B" w14:textId="77777777" w:rsidR="00BD6301" w:rsidRDefault="00BD6301" w:rsidP="00D41C4B">
      <w:pPr>
        <w:pStyle w:val="Paragraph"/>
      </w:pPr>
    </w:p>
    <w:p w14:paraId="62055FB3" w14:textId="77777777" w:rsidR="00D41C4B" w:rsidRPr="00D41C4B" w:rsidRDefault="00D41C4B" w:rsidP="00D41C4B">
      <w:pPr>
        <w:pStyle w:val="Paragraph"/>
      </w:pPr>
    </w:p>
    <w:p w14:paraId="033550D7" w14:textId="77777777" w:rsidR="00BD6301" w:rsidRPr="00D41C4B" w:rsidRDefault="00BD6301" w:rsidP="00D41C4B">
      <w:pPr>
        <w:pStyle w:val="Paragraph"/>
      </w:pPr>
    </w:p>
    <w:p w14:paraId="2F6AF06B" w14:textId="77777777" w:rsidR="00BD6301" w:rsidRPr="00D41C4B" w:rsidRDefault="0087143C" w:rsidP="00F34CA6">
      <w:pPr>
        <w:pStyle w:val="Paragraph"/>
        <w:numPr>
          <w:ilvl w:val="0"/>
          <w:numId w:val="22"/>
        </w:numPr>
      </w:pPr>
      <w:r>
        <w:t xml:space="preserve">What two methods of irrigation does the orchard use today? Briefly explain how each one works. </w:t>
      </w:r>
    </w:p>
    <w:p w14:paraId="34960813" w14:textId="77777777" w:rsidR="00BD6301" w:rsidRDefault="00BD6301" w:rsidP="00D41C4B">
      <w:pPr>
        <w:pStyle w:val="Paragraph"/>
      </w:pPr>
    </w:p>
    <w:p w14:paraId="7AC08B27" w14:textId="77777777" w:rsidR="0087143C" w:rsidRDefault="0087143C" w:rsidP="00D41C4B">
      <w:pPr>
        <w:pStyle w:val="Paragraph"/>
      </w:pPr>
    </w:p>
    <w:p w14:paraId="47A75798" w14:textId="77777777" w:rsidR="0087143C" w:rsidRDefault="0087143C" w:rsidP="00D41C4B">
      <w:pPr>
        <w:pStyle w:val="Paragraph"/>
      </w:pPr>
    </w:p>
    <w:p w14:paraId="79D848F1" w14:textId="77777777" w:rsidR="0087143C" w:rsidRDefault="0087143C" w:rsidP="00D41C4B">
      <w:pPr>
        <w:pStyle w:val="Paragraph"/>
      </w:pPr>
    </w:p>
    <w:p w14:paraId="797346E0" w14:textId="77777777" w:rsidR="0087143C" w:rsidRDefault="0087143C" w:rsidP="00D41C4B">
      <w:pPr>
        <w:pStyle w:val="Paragraph"/>
      </w:pPr>
    </w:p>
    <w:p w14:paraId="5672ECFE" w14:textId="77777777" w:rsidR="0087143C" w:rsidRDefault="0087143C" w:rsidP="00D41C4B">
      <w:pPr>
        <w:pStyle w:val="Paragraph"/>
      </w:pPr>
    </w:p>
    <w:p w14:paraId="11FAC297" w14:textId="77777777" w:rsidR="0087143C" w:rsidRDefault="0087143C" w:rsidP="00D41C4B">
      <w:pPr>
        <w:pStyle w:val="Paragraph"/>
      </w:pPr>
    </w:p>
    <w:p w14:paraId="5C07C710" w14:textId="77777777" w:rsidR="0087143C" w:rsidRPr="00D41C4B" w:rsidRDefault="0087143C" w:rsidP="00D41C4B">
      <w:pPr>
        <w:pStyle w:val="Paragraph"/>
      </w:pPr>
    </w:p>
    <w:p w14:paraId="316C9119" w14:textId="77777777" w:rsidR="00BD6301" w:rsidRPr="00D41C4B" w:rsidRDefault="00BD6301" w:rsidP="00D41C4B">
      <w:pPr>
        <w:pStyle w:val="Paragraph"/>
      </w:pPr>
    </w:p>
    <w:p w14:paraId="2D072F38" w14:textId="77777777" w:rsidR="00BD6301" w:rsidRPr="00D41C4B" w:rsidRDefault="00BD6301" w:rsidP="00D41C4B">
      <w:pPr>
        <w:pStyle w:val="Paragraph"/>
      </w:pPr>
    </w:p>
    <w:p w14:paraId="07AB4799" w14:textId="77777777" w:rsidR="00BD6301" w:rsidRDefault="00BD6301" w:rsidP="00D41C4B">
      <w:pPr>
        <w:pStyle w:val="Paragraph"/>
      </w:pPr>
    </w:p>
    <w:p w14:paraId="50E65A4D" w14:textId="77777777" w:rsidR="00D41C4B" w:rsidRPr="00D41C4B" w:rsidRDefault="00D41C4B" w:rsidP="00D41C4B">
      <w:pPr>
        <w:pStyle w:val="Paragraph"/>
      </w:pPr>
    </w:p>
    <w:p w14:paraId="30230BC6" w14:textId="77777777" w:rsidR="00D41C4B" w:rsidRPr="00D41C4B" w:rsidRDefault="0087143C" w:rsidP="00D41C4B">
      <w:pPr>
        <w:pStyle w:val="Paragraph"/>
        <w:numPr>
          <w:ilvl w:val="0"/>
          <w:numId w:val="22"/>
        </w:numPr>
      </w:pPr>
      <w:r>
        <w:t>What is an aquifer?</w:t>
      </w:r>
    </w:p>
    <w:p w14:paraId="4B876F90" w14:textId="77777777" w:rsidR="00D41C4B" w:rsidRPr="00DE32FA" w:rsidRDefault="00D41C4B" w:rsidP="00D41C4B">
      <w:pPr>
        <w:pStyle w:val="Paragraph"/>
        <w:jc w:val="both"/>
      </w:pPr>
    </w:p>
    <w:p w14:paraId="25CFCFD7" w14:textId="77777777" w:rsidR="00BD6301" w:rsidRDefault="00BD6301" w:rsidP="00D41C4B">
      <w:pPr>
        <w:pStyle w:val="Paragraph"/>
        <w:jc w:val="both"/>
      </w:pPr>
    </w:p>
    <w:p w14:paraId="30652D7E" w14:textId="77777777" w:rsidR="00BD6301" w:rsidRDefault="00BD6301" w:rsidP="00BD6301">
      <w:pPr>
        <w:pStyle w:val="Paragraph"/>
      </w:pPr>
    </w:p>
    <w:p w14:paraId="348F1211" w14:textId="77777777" w:rsidR="0087143C" w:rsidRDefault="0087143C" w:rsidP="00BD6301">
      <w:pPr>
        <w:pStyle w:val="Paragraph"/>
      </w:pPr>
    </w:p>
    <w:p w14:paraId="6FB4E11A" w14:textId="77777777" w:rsidR="0087143C" w:rsidRDefault="0087143C" w:rsidP="00BD6301">
      <w:pPr>
        <w:pStyle w:val="Paragraph"/>
      </w:pPr>
    </w:p>
    <w:p w14:paraId="092C94DD" w14:textId="77777777" w:rsidR="0087143C" w:rsidRDefault="0087143C" w:rsidP="00BD6301">
      <w:pPr>
        <w:pStyle w:val="Paragraph"/>
      </w:pPr>
    </w:p>
    <w:p w14:paraId="0E57A3DA" w14:textId="77777777" w:rsidR="0087143C" w:rsidRDefault="0087143C" w:rsidP="00BD6301">
      <w:pPr>
        <w:pStyle w:val="Paragraph"/>
      </w:pPr>
    </w:p>
    <w:p w14:paraId="53359333" w14:textId="77777777" w:rsidR="0087143C" w:rsidRDefault="0087143C" w:rsidP="00BD6301">
      <w:pPr>
        <w:pStyle w:val="Paragraph"/>
      </w:pPr>
    </w:p>
    <w:p w14:paraId="495CDD6C" w14:textId="77777777" w:rsidR="0087143C" w:rsidRDefault="0087143C" w:rsidP="00BD6301">
      <w:pPr>
        <w:pStyle w:val="Paragraph"/>
      </w:pPr>
    </w:p>
    <w:p w14:paraId="0AA76688" w14:textId="77777777" w:rsidR="0087143C" w:rsidRDefault="0087143C" w:rsidP="00BD6301">
      <w:pPr>
        <w:pStyle w:val="Paragraph"/>
      </w:pPr>
    </w:p>
    <w:p w14:paraId="53153144" w14:textId="77777777" w:rsidR="0087143C" w:rsidRDefault="0087143C" w:rsidP="00BD6301">
      <w:pPr>
        <w:pStyle w:val="Paragraph"/>
      </w:pPr>
    </w:p>
    <w:p w14:paraId="6F0FF0F1" w14:textId="77777777" w:rsidR="0087143C" w:rsidRDefault="0087143C" w:rsidP="00BD6301">
      <w:pPr>
        <w:pStyle w:val="Paragraph"/>
      </w:pPr>
    </w:p>
    <w:p w14:paraId="519B3553" w14:textId="77777777" w:rsidR="0087143C" w:rsidRDefault="0087143C" w:rsidP="00BD6301">
      <w:pPr>
        <w:pStyle w:val="Paragraph"/>
      </w:pPr>
    </w:p>
    <w:p w14:paraId="4A59A105" w14:textId="77777777" w:rsidR="0087143C" w:rsidRDefault="0087143C" w:rsidP="00BD6301">
      <w:pPr>
        <w:pStyle w:val="Paragraph"/>
      </w:pPr>
    </w:p>
    <w:p w14:paraId="6B831DEC" w14:textId="77777777" w:rsidR="0087143C" w:rsidRDefault="0087143C" w:rsidP="00BD6301">
      <w:pPr>
        <w:pStyle w:val="Paragraph"/>
      </w:pPr>
    </w:p>
    <w:p w14:paraId="201FD029" w14:textId="77777777" w:rsidR="0087143C" w:rsidRDefault="0087143C" w:rsidP="00BD6301">
      <w:pPr>
        <w:pStyle w:val="Paragraph"/>
      </w:pPr>
    </w:p>
    <w:p w14:paraId="7F817E3F" w14:textId="77777777" w:rsidR="0087143C" w:rsidRDefault="0087143C" w:rsidP="00BD6301">
      <w:pPr>
        <w:pStyle w:val="Paragraph"/>
      </w:pPr>
    </w:p>
    <w:p w14:paraId="25D5306C" w14:textId="77777777" w:rsidR="00F7200C" w:rsidRPr="0062509A" w:rsidRDefault="00632AF7" w:rsidP="00F7200C">
      <w:pPr>
        <w:tabs>
          <w:tab w:val="left" w:pos="240"/>
          <w:tab w:val="center" w:pos="4680"/>
        </w:tabs>
        <w:jc w:val="center"/>
      </w:pPr>
      <w:r w:rsidRPr="00632AF7">
        <w:lastRenderedPageBreak/>
        <w:t xml:space="preserve">Gilcrease Orchard video series: </w:t>
      </w:r>
      <w:r w:rsidRPr="00632AF7">
        <w:rPr>
          <w:i/>
        </w:rPr>
        <w:t>Irrigation tools</w:t>
      </w:r>
      <w:r w:rsidR="00F7200C">
        <w:br/>
      </w:r>
    </w:p>
    <w:p w14:paraId="7EAF6AAF" w14:textId="77777777" w:rsidR="000B3394" w:rsidRPr="0062509A" w:rsidRDefault="000B3394" w:rsidP="000B3394">
      <w:pPr>
        <w:tabs>
          <w:tab w:val="left" w:pos="240"/>
          <w:tab w:val="center" w:pos="4680"/>
        </w:tabs>
        <w:jc w:val="center"/>
      </w:pPr>
      <w:r w:rsidRPr="00BD6301">
        <w:rPr>
          <w:color w:val="FF0000"/>
        </w:rPr>
        <w:t>ANSWERS</w:t>
      </w:r>
      <w:r>
        <w:br/>
      </w:r>
    </w:p>
    <w:p w14:paraId="2A9CB868" w14:textId="77777777" w:rsidR="0087143C" w:rsidRPr="0087143C" w:rsidRDefault="0087143C" w:rsidP="0087143C">
      <w:pPr>
        <w:pStyle w:val="Paragraph"/>
        <w:numPr>
          <w:ilvl w:val="0"/>
          <w:numId w:val="28"/>
        </w:numPr>
      </w:pPr>
      <w:r w:rsidRPr="0087143C">
        <w:t>Where does the water come from now that the orchard uses</w:t>
      </w:r>
      <w:r>
        <w:t xml:space="preserve"> to irrigate</w:t>
      </w:r>
      <w:r w:rsidRPr="0087143C">
        <w:t>?</w:t>
      </w:r>
    </w:p>
    <w:p w14:paraId="595B38EF" w14:textId="77777777" w:rsidR="0087143C" w:rsidRPr="0087143C" w:rsidRDefault="0087143C" w:rsidP="0087143C">
      <w:pPr>
        <w:pStyle w:val="Paragraph"/>
        <w:rPr>
          <w:color w:val="FF0000"/>
        </w:rPr>
      </w:pPr>
      <w:r w:rsidRPr="0087143C">
        <w:t xml:space="preserve">       </w:t>
      </w:r>
      <w:r>
        <w:tab/>
      </w:r>
      <w:r w:rsidRPr="0087143C">
        <w:rPr>
          <w:color w:val="FF0000"/>
        </w:rPr>
        <w:t xml:space="preserve">There is a well about a mile and a half from the property. They have drilled </w:t>
      </w:r>
    </w:p>
    <w:p w14:paraId="1BA409C9" w14:textId="77777777" w:rsidR="0087143C" w:rsidRPr="0087143C" w:rsidRDefault="0087143C" w:rsidP="0087143C">
      <w:pPr>
        <w:pStyle w:val="Paragraph"/>
        <w:rPr>
          <w:color w:val="FF0000"/>
        </w:rPr>
      </w:pPr>
      <w:r w:rsidRPr="0087143C">
        <w:rPr>
          <w:color w:val="FF0000"/>
        </w:rPr>
        <w:t xml:space="preserve">        </w:t>
      </w:r>
      <w:r w:rsidRPr="0087143C">
        <w:rPr>
          <w:color w:val="FF0000"/>
        </w:rPr>
        <w:tab/>
        <w:t>down to an aquifer which the water is then pumped out so the water can be</w:t>
      </w:r>
    </w:p>
    <w:p w14:paraId="7F181924" w14:textId="77777777" w:rsidR="0087143C" w:rsidRPr="0087143C" w:rsidRDefault="0087143C" w:rsidP="0087143C">
      <w:pPr>
        <w:pStyle w:val="Paragraph"/>
        <w:rPr>
          <w:color w:val="FF0000"/>
        </w:rPr>
      </w:pPr>
      <w:r w:rsidRPr="0087143C">
        <w:rPr>
          <w:color w:val="FF0000"/>
        </w:rPr>
        <w:t xml:space="preserve">       </w:t>
      </w:r>
      <w:r w:rsidRPr="0087143C">
        <w:rPr>
          <w:color w:val="FF0000"/>
        </w:rPr>
        <w:tab/>
        <w:t xml:space="preserve"> used to help grow the crops.</w:t>
      </w:r>
    </w:p>
    <w:p w14:paraId="5A8971F6" w14:textId="77777777" w:rsidR="0087143C" w:rsidRDefault="0087143C" w:rsidP="0087143C">
      <w:pPr>
        <w:pStyle w:val="Paragraph"/>
      </w:pPr>
    </w:p>
    <w:p w14:paraId="65E5DC2E" w14:textId="77777777" w:rsidR="0087143C" w:rsidRPr="0087143C" w:rsidRDefault="0087143C" w:rsidP="0087143C">
      <w:pPr>
        <w:pStyle w:val="ListParagraph"/>
        <w:numPr>
          <w:ilvl w:val="0"/>
          <w:numId w:val="28"/>
        </w:numPr>
        <w:rPr>
          <w:rFonts w:ascii="Times New Roman" w:hAnsi="Times New Roman"/>
          <w:b w:val="0"/>
          <w:sz w:val="24"/>
        </w:rPr>
      </w:pPr>
      <w:r w:rsidRPr="0087143C">
        <w:rPr>
          <w:rFonts w:ascii="Times New Roman" w:hAnsi="Times New Roman"/>
          <w:b w:val="0"/>
          <w:sz w:val="24"/>
        </w:rPr>
        <w:t xml:space="preserve">What two methods of irrigation does the orchard use today? Briefly explain how each one works. </w:t>
      </w:r>
    </w:p>
    <w:p w14:paraId="3E3CCD8B" w14:textId="77777777" w:rsidR="0087143C" w:rsidRPr="0087143C" w:rsidRDefault="0087143C" w:rsidP="0087143C">
      <w:pPr>
        <w:pStyle w:val="Paragraph"/>
        <w:rPr>
          <w:color w:val="FF0000"/>
        </w:rPr>
      </w:pPr>
      <w:r w:rsidRPr="0087143C">
        <w:t xml:space="preserve">       </w:t>
      </w:r>
      <w:r>
        <w:tab/>
      </w:r>
      <w:r w:rsidRPr="0087143C">
        <w:rPr>
          <w:color w:val="FF0000"/>
        </w:rPr>
        <w:t>The bubbler system is used for the trees: water goes through a series of</w:t>
      </w:r>
      <w:r>
        <w:rPr>
          <w:color w:val="FF0000"/>
        </w:rPr>
        <w:t xml:space="preserve"> </w:t>
      </w:r>
      <w:r w:rsidRPr="0087143C">
        <w:rPr>
          <w:color w:val="FF0000"/>
        </w:rPr>
        <w:t>pipes</w:t>
      </w:r>
    </w:p>
    <w:p w14:paraId="3DA61880" w14:textId="77777777" w:rsidR="0087143C" w:rsidRPr="0087143C" w:rsidRDefault="0087143C" w:rsidP="0087143C">
      <w:pPr>
        <w:pStyle w:val="Paragraph"/>
        <w:rPr>
          <w:color w:val="FF0000"/>
        </w:rPr>
      </w:pPr>
      <w:r w:rsidRPr="0087143C">
        <w:rPr>
          <w:color w:val="FF0000"/>
        </w:rPr>
        <w:t xml:space="preserve">       </w:t>
      </w:r>
      <w:r w:rsidRPr="0087143C">
        <w:rPr>
          <w:color w:val="FF0000"/>
        </w:rPr>
        <w:tab/>
        <w:t xml:space="preserve">and at each tree part of the pipe is above ground and the water fills the area </w:t>
      </w:r>
    </w:p>
    <w:p w14:paraId="2806B986" w14:textId="77777777" w:rsidR="0087143C" w:rsidRPr="0087143C" w:rsidRDefault="0087143C" w:rsidP="0087143C">
      <w:pPr>
        <w:pStyle w:val="Paragraph"/>
        <w:rPr>
          <w:color w:val="FF0000"/>
        </w:rPr>
      </w:pPr>
      <w:r w:rsidRPr="0087143C">
        <w:rPr>
          <w:color w:val="FF0000"/>
        </w:rPr>
        <w:t xml:space="preserve">       </w:t>
      </w:r>
      <w:r w:rsidRPr="0087143C">
        <w:rPr>
          <w:color w:val="FF0000"/>
        </w:rPr>
        <w:tab/>
        <w:t xml:space="preserve">around the tree soaking its root system. The water is turned off after a couple </w:t>
      </w:r>
    </w:p>
    <w:p w14:paraId="2508070C" w14:textId="77777777" w:rsidR="0087143C" w:rsidRPr="0087143C" w:rsidRDefault="0087143C" w:rsidP="0087143C">
      <w:pPr>
        <w:pStyle w:val="Paragraph"/>
        <w:ind w:left="720"/>
        <w:rPr>
          <w:color w:val="FF0000"/>
        </w:rPr>
      </w:pPr>
      <w:r w:rsidRPr="0087143C">
        <w:rPr>
          <w:color w:val="FF0000"/>
        </w:rPr>
        <w:t xml:space="preserve">of hours. Wood mulch is also placed around the trees to </w:t>
      </w:r>
      <w:r>
        <w:rPr>
          <w:color w:val="FF0000"/>
        </w:rPr>
        <w:t>reduce loss of water through evaporation.</w:t>
      </w:r>
    </w:p>
    <w:p w14:paraId="40032822" w14:textId="77777777" w:rsidR="0087143C" w:rsidRPr="0087143C" w:rsidRDefault="0087143C" w:rsidP="0087143C">
      <w:pPr>
        <w:pStyle w:val="Paragraph"/>
        <w:rPr>
          <w:color w:val="FF0000"/>
        </w:rPr>
      </w:pPr>
      <w:r w:rsidRPr="0087143C">
        <w:rPr>
          <w:color w:val="FF0000"/>
        </w:rPr>
        <w:t xml:space="preserve">       </w:t>
      </w:r>
    </w:p>
    <w:p w14:paraId="542772D9" w14:textId="77777777" w:rsidR="0087143C" w:rsidRPr="0087143C" w:rsidRDefault="0087143C" w:rsidP="0087143C">
      <w:pPr>
        <w:pStyle w:val="Paragraph"/>
        <w:ind w:firstLine="720"/>
        <w:rPr>
          <w:color w:val="FF0000"/>
        </w:rPr>
      </w:pPr>
      <w:r w:rsidRPr="0087143C">
        <w:rPr>
          <w:color w:val="FF0000"/>
        </w:rPr>
        <w:t>The drip tape system is used for the vegetable and row crops. It uses a type of</w:t>
      </w:r>
    </w:p>
    <w:p w14:paraId="086DC826" w14:textId="77777777" w:rsidR="0087143C" w:rsidRPr="0087143C" w:rsidRDefault="0087143C" w:rsidP="0087143C">
      <w:pPr>
        <w:pStyle w:val="Paragraph"/>
        <w:rPr>
          <w:color w:val="FF0000"/>
        </w:rPr>
      </w:pPr>
      <w:r w:rsidRPr="0087143C">
        <w:rPr>
          <w:color w:val="FF0000"/>
        </w:rPr>
        <w:t xml:space="preserve">       </w:t>
      </w:r>
      <w:r w:rsidRPr="0087143C">
        <w:rPr>
          <w:color w:val="FF0000"/>
        </w:rPr>
        <w:tab/>
        <w:t>hose that is flat when no water is running through it. There are holes every 8</w:t>
      </w:r>
    </w:p>
    <w:p w14:paraId="76A4210F" w14:textId="77777777" w:rsidR="0087143C" w:rsidRPr="0087143C" w:rsidRDefault="0087143C" w:rsidP="0087143C">
      <w:pPr>
        <w:pStyle w:val="Paragraph"/>
        <w:rPr>
          <w:color w:val="FF0000"/>
        </w:rPr>
      </w:pPr>
      <w:r w:rsidRPr="0087143C">
        <w:rPr>
          <w:color w:val="FF0000"/>
        </w:rPr>
        <w:t xml:space="preserve">     </w:t>
      </w:r>
      <w:r w:rsidRPr="0087143C">
        <w:rPr>
          <w:color w:val="FF0000"/>
        </w:rPr>
        <w:tab/>
        <w:t>inches and the water drips to water the vegetables. It takes about 3 hours a day</w:t>
      </w:r>
    </w:p>
    <w:p w14:paraId="119532B0" w14:textId="0BF0A189" w:rsidR="0087143C" w:rsidRPr="0087143C" w:rsidRDefault="00E338F0" w:rsidP="00E338F0">
      <w:pPr>
        <w:pStyle w:val="Paragraph"/>
        <w:ind w:left="720"/>
        <w:rPr>
          <w:color w:val="FF0000"/>
        </w:rPr>
      </w:pPr>
      <w:r>
        <w:rPr>
          <w:color w:val="FF0000"/>
        </w:rPr>
        <w:t>t</w:t>
      </w:r>
      <w:r w:rsidR="0087143C" w:rsidRPr="0087143C">
        <w:rPr>
          <w:color w:val="FF0000"/>
        </w:rPr>
        <w:t>o water but there is very little run off and the water goes right into the soil</w:t>
      </w:r>
      <w:r w:rsidR="0087143C">
        <w:rPr>
          <w:color w:val="FF0000"/>
        </w:rPr>
        <w:t xml:space="preserve"> where the plant</w:t>
      </w:r>
      <w:r w:rsidR="00147A78">
        <w:rPr>
          <w:color w:val="FF0000"/>
        </w:rPr>
        <w:t>’</w:t>
      </w:r>
      <w:r w:rsidR="0087143C">
        <w:rPr>
          <w:color w:val="FF0000"/>
        </w:rPr>
        <w:t>s roots are</w:t>
      </w:r>
      <w:r w:rsidR="0087143C" w:rsidRPr="0087143C">
        <w:rPr>
          <w:color w:val="FF0000"/>
        </w:rPr>
        <w:t>.</w:t>
      </w:r>
    </w:p>
    <w:p w14:paraId="23C655B1" w14:textId="77777777" w:rsidR="0087143C" w:rsidRDefault="0087143C" w:rsidP="0087143C">
      <w:pPr>
        <w:pStyle w:val="Paragraph"/>
      </w:pPr>
    </w:p>
    <w:p w14:paraId="0AD23348" w14:textId="77777777" w:rsidR="0087143C" w:rsidRPr="0087143C" w:rsidRDefault="0087143C" w:rsidP="0087143C">
      <w:pPr>
        <w:pStyle w:val="Paragraph"/>
        <w:numPr>
          <w:ilvl w:val="0"/>
          <w:numId w:val="28"/>
        </w:numPr>
      </w:pPr>
      <w:r w:rsidRPr="0087143C">
        <w:t>What is an aquifer?</w:t>
      </w:r>
    </w:p>
    <w:p w14:paraId="3D060BAD" w14:textId="77777777" w:rsidR="0087143C" w:rsidRPr="0087143C" w:rsidRDefault="0087143C" w:rsidP="0087143C">
      <w:pPr>
        <w:pStyle w:val="Paragraph"/>
        <w:rPr>
          <w:color w:val="FF0000"/>
        </w:rPr>
      </w:pPr>
      <w:r w:rsidRPr="0087143C">
        <w:t xml:space="preserve">       </w:t>
      </w:r>
      <w:r>
        <w:tab/>
      </w:r>
      <w:r w:rsidRPr="0087143C">
        <w:rPr>
          <w:color w:val="FF0000"/>
        </w:rPr>
        <w:t>An aquifer is an underground layer of water from which groundwater can be</w:t>
      </w:r>
    </w:p>
    <w:p w14:paraId="2BFAC05E" w14:textId="77777777" w:rsidR="00BD6301" w:rsidRPr="0087143C" w:rsidRDefault="0087143C" w:rsidP="0087143C">
      <w:pPr>
        <w:pStyle w:val="Paragraph"/>
        <w:rPr>
          <w:color w:val="FF0000"/>
        </w:rPr>
      </w:pPr>
      <w:r w:rsidRPr="0087143C">
        <w:rPr>
          <w:b/>
          <w:color w:val="FF0000"/>
        </w:rPr>
        <w:t xml:space="preserve">     </w:t>
      </w:r>
      <w:r w:rsidRPr="0087143C">
        <w:rPr>
          <w:b/>
          <w:color w:val="FF0000"/>
        </w:rPr>
        <w:tab/>
      </w:r>
      <w:r w:rsidRPr="0087143C">
        <w:rPr>
          <w:color w:val="FF0000"/>
        </w:rPr>
        <w:t xml:space="preserve">extracted using a water well.       </w:t>
      </w:r>
    </w:p>
    <w:p w14:paraId="4DB2ABCA" w14:textId="77777777" w:rsidR="000B3394" w:rsidRDefault="000B3394" w:rsidP="00F34C47">
      <w:pPr>
        <w:pStyle w:val="Paragraph"/>
      </w:pPr>
    </w:p>
    <w:p w14:paraId="5A7555D3" w14:textId="77777777" w:rsidR="000B3394" w:rsidRDefault="000B3394" w:rsidP="00F34C47">
      <w:pPr>
        <w:pStyle w:val="Paragraph"/>
      </w:pPr>
    </w:p>
    <w:p w14:paraId="626A59A4" w14:textId="77777777" w:rsidR="000B3394" w:rsidRDefault="000B3394" w:rsidP="00F34C47">
      <w:pPr>
        <w:pStyle w:val="Paragraph"/>
      </w:pPr>
    </w:p>
    <w:p w14:paraId="24FDC830" w14:textId="77777777" w:rsidR="000B3394" w:rsidRDefault="000B3394" w:rsidP="00F34C47">
      <w:pPr>
        <w:pStyle w:val="Paragraph"/>
      </w:pPr>
    </w:p>
    <w:p w14:paraId="36F5AA96" w14:textId="77777777" w:rsidR="000B3394" w:rsidRDefault="000B3394" w:rsidP="00F34C47">
      <w:pPr>
        <w:pStyle w:val="Paragraph"/>
      </w:pPr>
    </w:p>
    <w:p w14:paraId="099E0B78" w14:textId="77777777" w:rsidR="000B3394" w:rsidRDefault="000B3394" w:rsidP="00F34C47">
      <w:pPr>
        <w:pStyle w:val="Paragraph"/>
      </w:pPr>
    </w:p>
    <w:p w14:paraId="0F2ABF4E" w14:textId="77777777" w:rsidR="000B3394" w:rsidRDefault="000B3394" w:rsidP="00F34C47">
      <w:pPr>
        <w:pStyle w:val="Paragraph"/>
      </w:pPr>
    </w:p>
    <w:p w14:paraId="75F9DC77" w14:textId="77777777" w:rsidR="00E338F0" w:rsidRDefault="00E338F0" w:rsidP="00F34C47">
      <w:pPr>
        <w:pStyle w:val="Paragraph"/>
      </w:pPr>
    </w:p>
    <w:p w14:paraId="0D8BA5DD" w14:textId="77777777" w:rsidR="00E338F0" w:rsidRDefault="00E338F0" w:rsidP="00F34C47">
      <w:pPr>
        <w:pStyle w:val="Paragraph"/>
      </w:pPr>
    </w:p>
    <w:p w14:paraId="4166C0AA" w14:textId="77777777" w:rsidR="00E338F0" w:rsidRDefault="00E338F0" w:rsidP="00F34C47">
      <w:pPr>
        <w:pStyle w:val="Paragraph"/>
      </w:pPr>
    </w:p>
    <w:p w14:paraId="1DFA0823" w14:textId="77777777" w:rsidR="00E338F0" w:rsidRDefault="00E338F0" w:rsidP="00F34C47">
      <w:pPr>
        <w:pStyle w:val="Paragraph"/>
      </w:pPr>
    </w:p>
    <w:p w14:paraId="1C16DA0B" w14:textId="77777777" w:rsidR="00E338F0" w:rsidRDefault="00E338F0" w:rsidP="00F34C47">
      <w:pPr>
        <w:pStyle w:val="Paragraph"/>
      </w:pPr>
    </w:p>
    <w:p w14:paraId="33B79BBB" w14:textId="77777777" w:rsidR="00E338F0" w:rsidRDefault="00E338F0" w:rsidP="00F34C47">
      <w:pPr>
        <w:pStyle w:val="Paragraph"/>
      </w:pPr>
    </w:p>
    <w:p w14:paraId="25DE3691" w14:textId="77777777" w:rsidR="00E338F0" w:rsidRDefault="00E338F0" w:rsidP="00F34C47">
      <w:pPr>
        <w:pStyle w:val="Paragraph"/>
      </w:pPr>
    </w:p>
    <w:p w14:paraId="58E02627" w14:textId="77777777" w:rsidR="00E338F0" w:rsidRDefault="00E338F0" w:rsidP="00F34C47">
      <w:pPr>
        <w:pStyle w:val="Paragraph"/>
      </w:pPr>
    </w:p>
    <w:p w14:paraId="2A2478F7" w14:textId="77777777" w:rsidR="00E338F0" w:rsidRDefault="00E338F0" w:rsidP="00F34C47">
      <w:pPr>
        <w:pStyle w:val="Paragraph"/>
      </w:pPr>
    </w:p>
    <w:p w14:paraId="54416A8E" w14:textId="77777777" w:rsidR="00E338F0" w:rsidRDefault="00E338F0" w:rsidP="00F34C47">
      <w:pPr>
        <w:pStyle w:val="Paragraph"/>
      </w:pPr>
    </w:p>
    <w:p w14:paraId="6CA1A6B8" w14:textId="77777777" w:rsidR="00E338F0" w:rsidRDefault="00E338F0" w:rsidP="00F34C47">
      <w:pPr>
        <w:pStyle w:val="Paragraph"/>
      </w:pPr>
    </w:p>
    <w:p w14:paraId="1085D895" w14:textId="77777777" w:rsidR="000B3394" w:rsidRDefault="000B3394" w:rsidP="00F34C47">
      <w:pPr>
        <w:pStyle w:val="Paragraph"/>
      </w:pPr>
    </w:p>
    <w:p w14:paraId="79D289CB" w14:textId="77777777" w:rsidR="00243C32" w:rsidRDefault="00243C32" w:rsidP="000B3394">
      <w:pPr>
        <w:tabs>
          <w:tab w:val="left" w:pos="240"/>
          <w:tab w:val="center" w:pos="4680"/>
        </w:tabs>
      </w:pPr>
    </w:p>
    <w:p w14:paraId="1CFD1D65" w14:textId="77777777" w:rsidR="000B3394" w:rsidRPr="00BD6301" w:rsidRDefault="000B3394" w:rsidP="000B3394">
      <w:pPr>
        <w:tabs>
          <w:tab w:val="left" w:pos="240"/>
          <w:tab w:val="center" w:pos="4680"/>
        </w:tabs>
      </w:pPr>
      <w:r w:rsidRPr="00BD6301">
        <w:t>Name _______________________  Date ________________</w:t>
      </w:r>
    </w:p>
    <w:p w14:paraId="355D6DDB" w14:textId="77777777" w:rsidR="000B3394" w:rsidRDefault="000B3394" w:rsidP="000B3394">
      <w:pPr>
        <w:tabs>
          <w:tab w:val="left" w:pos="240"/>
          <w:tab w:val="center" w:pos="4680"/>
        </w:tabs>
      </w:pPr>
    </w:p>
    <w:p w14:paraId="5C4C2CF2" w14:textId="77777777" w:rsidR="00F7200C" w:rsidRPr="0062509A" w:rsidRDefault="00632AF7" w:rsidP="00F7200C">
      <w:pPr>
        <w:tabs>
          <w:tab w:val="left" w:pos="240"/>
          <w:tab w:val="center" w:pos="4680"/>
        </w:tabs>
        <w:jc w:val="center"/>
      </w:pPr>
      <w:r w:rsidRPr="00632AF7">
        <w:t xml:space="preserve">Gilcrease Orchard video series: </w:t>
      </w:r>
      <w:r>
        <w:rPr>
          <w:i/>
        </w:rPr>
        <w:t>Working at Gilcrease Orchard</w:t>
      </w:r>
      <w:r w:rsidR="00F7200C">
        <w:br/>
      </w:r>
    </w:p>
    <w:p w14:paraId="71651734" w14:textId="77777777" w:rsidR="000B3394" w:rsidRPr="0062509A" w:rsidRDefault="000B3394" w:rsidP="000B3394">
      <w:pPr>
        <w:tabs>
          <w:tab w:val="left" w:pos="240"/>
          <w:tab w:val="center" w:pos="4680"/>
        </w:tabs>
        <w:jc w:val="center"/>
      </w:pPr>
    </w:p>
    <w:p w14:paraId="4E38172F" w14:textId="77777777" w:rsidR="000B3394" w:rsidRPr="00243C32" w:rsidRDefault="00243C32" w:rsidP="00E338F0">
      <w:pPr>
        <w:pStyle w:val="Paragraph"/>
        <w:numPr>
          <w:ilvl w:val="0"/>
          <w:numId w:val="29"/>
        </w:numPr>
      </w:pPr>
      <w:r w:rsidRPr="00243C32">
        <w:t xml:space="preserve">What </w:t>
      </w:r>
      <w:r w:rsidR="00E338F0">
        <w:t>does Mr. Mark do at his job?</w:t>
      </w:r>
    </w:p>
    <w:p w14:paraId="58DE3220" w14:textId="77777777" w:rsidR="000B3394" w:rsidRPr="00DE32FA" w:rsidRDefault="000B3394" w:rsidP="000B3394">
      <w:pPr>
        <w:pStyle w:val="Paragraph"/>
      </w:pPr>
    </w:p>
    <w:p w14:paraId="5F35DD79" w14:textId="77777777" w:rsidR="000B3394" w:rsidRDefault="000B3394" w:rsidP="000B3394">
      <w:pPr>
        <w:pStyle w:val="Paragraph"/>
      </w:pPr>
    </w:p>
    <w:p w14:paraId="307E61B8" w14:textId="77777777" w:rsidR="000B3394" w:rsidRDefault="000B3394" w:rsidP="000B3394">
      <w:pPr>
        <w:pStyle w:val="Paragraph"/>
      </w:pPr>
    </w:p>
    <w:p w14:paraId="7B77A5DC" w14:textId="77777777" w:rsidR="000B3394" w:rsidRDefault="000B3394" w:rsidP="000B3394">
      <w:pPr>
        <w:pStyle w:val="Paragraph"/>
      </w:pPr>
    </w:p>
    <w:p w14:paraId="3822D6D8" w14:textId="77777777" w:rsidR="000B3394" w:rsidRPr="00DE32FA" w:rsidRDefault="000B3394" w:rsidP="000B3394">
      <w:pPr>
        <w:pStyle w:val="Paragraph"/>
      </w:pPr>
    </w:p>
    <w:p w14:paraId="2B98E1EE" w14:textId="77777777" w:rsidR="000B3394" w:rsidRDefault="00243C32" w:rsidP="00E338F0">
      <w:pPr>
        <w:pStyle w:val="Paragraph"/>
        <w:numPr>
          <w:ilvl w:val="0"/>
          <w:numId w:val="29"/>
        </w:numPr>
      </w:pPr>
      <w:r w:rsidRPr="00243C32">
        <w:t>What were</w:t>
      </w:r>
      <w:r>
        <w:t xml:space="preserve"> the school subjects that help</w:t>
      </w:r>
      <w:r w:rsidRPr="00243C32">
        <w:t xml:space="preserve"> </w:t>
      </w:r>
      <w:r>
        <w:t xml:space="preserve">Mr. </w:t>
      </w:r>
      <w:r w:rsidR="00E338F0">
        <w:t>Mark</w:t>
      </w:r>
      <w:r w:rsidRPr="00243C32">
        <w:t xml:space="preserve"> most in his </w:t>
      </w:r>
      <w:r>
        <w:t xml:space="preserve">current </w:t>
      </w:r>
      <w:r w:rsidRPr="00243C32">
        <w:t>job?</w:t>
      </w:r>
    </w:p>
    <w:p w14:paraId="2320298D" w14:textId="77777777" w:rsidR="000B3394" w:rsidRPr="00DE32FA" w:rsidRDefault="000B3394" w:rsidP="000B3394">
      <w:pPr>
        <w:pStyle w:val="Paragraph"/>
      </w:pPr>
    </w:p>
    <w:p w14:paraId="23E6C1A5" w14:textId="77777777" w:rsidR="000B3394" w:rsidRDefault="000B3394" w:rsidP="000B3394">
      <w:pPr>
        <w:pStyle w:val="Paragraph"/>
      </w:pPr>
    </w:p>
    <w:p w14:paraId="669F8BFD" w14:textId="77777777" w:rsidR="000B3394" w:rsidRDefault="000B3394" w:rsidP="000B3394">
      <w:pPr>
        <w:pStyle w:val="Paragraph"/>
      </w:pPr>
    </w:p>
    <w:p w14:paraId="11CA59D5" w14:textId="77777777" w:rsidR="000B3394" w:rsidRDefault="000B3394" w:rsidP="000B3394">
      <w:pPr>
        <w:pStyle w:val="Paragraph"/>
      </w:pPr>
    </w:p>
    <w:p w14:paraId="1AE4E998" w14:textId="77777777" w:rsidR="00243C32" w:rsidRPr="00DE32FA" w:rsidRDefault="00243C32" w:rsidP="000B3394">
      <w:pPr>
        <w:pStyle w:val="Paragraph"/>
      </w:pPr>
    </w:p>
    <w:p w14:paraId="5AE21BF2" w14:textId="77777777" w:rsidR="000B3394" w:rsidRDefault="00243C32" w:rsidP="00E338F0">
      <w:pPr>
        <w:pStyle w:val="Paragraph"/>
        <w:numPr>
          <w:ilvl w:val="0"/>
          <w:numId w:val="29"/>
        </w:numPr>
      </w:pPr>
      <w:r w:rsidRPr="00243C32">
        <w:t xml:space="preserve">What is </w:t>
      </w:r>
      <w:r>
        <w:t xml:space="preserve">Mr. </w:t>
      </w:r>
      <w:r w:rsidR="00E338F0">
        <w:t>Mark’</w:t>
      </w:r>
      <w:r w:rsidRPr="00243C32">
        <w:t>s favorite part of his job?</w:t>
      </w:r>
    </w:p>
    <w:p w14:paraId="2F5707CE" w14:textId="77777777" w:rsidR="00E338F0" w:rsidRDefault="00E338F0" w:rsidP="00E338F0">
      <w:pPr>
        <w:pStyle w:val="Paragraph"/>
      </w:pPr>
    </w:p>
    <w:p w14:paraId="38D32B19" w14:textId="77777777" w:rsidR="00E338F0" w:rsidRDefault="00E338F0" w:rsidP="00E338F0">
      <w:pPr>
        <w:pStyle w:val="Paragraph"/>
      </w:pPr>
    </w:p>
    <w:p w14:paraId="18293FF1" w14:textId="77777777" w:rsidR="00E338F0" w:rsidRDefault="00E338F0" w:rsidP="00E338F0">
      <w:pPr>
        <w:pStyle w:val="Paragraph"/>
      </w:pPr>
    </w:p>
    <w:p w14:paraId="0186BC93" w14:textId="77777777" w:rsidR="00E338F0" w:rsidRDefault="00E338F0" w:rsidP="00E338F0">
      <w:pPr>
        <w:pStyle w:val="Paragraph"/>
      </w:pPr>
    </w:p>
    <w:p w14:paraId="28FCF379" w14:textId="77777777" w:rsidR="00E338F0" w:rsidRDefault="00E338F0" w:rsidP="00E338F0">
      <w:pPr>
        <w:pStyle w:val="Paragraph"/>
      </w:pPr>
    </w:p>
    <w:p w14:paraId="0B1538E9" w14:textId="77777777" w:rsidR="00E338F0" w:rsidRPr="00DE32FA" w:rsidRDefault="00E338F0" w:rsidP="00E338F0">
      <w:pPr>
        <w:pStyle w:val="Paragraph"/>
        <w:numPr>
          <w:ilvl w:val="0"/>
          <w:numId w:val="29"/>
        </w:numPr>
      </w:pPr>
      <w:r>
        <w:t>What is fertilizer?</w:t>
      </w:r>
    </w:p>
    <w:p w14:paraId="4834FA5B" w14:textId="77777777" w:rsidR="000B3394" w:rsidRDefault="000B3394" w:rsidP="000B3394">
      <w:pPr>
        <w:pStyle w:val="Paragraph"/>
      </w:pPr>
    </w:p>
    <w:p w14:paraId="33753DA1" w14:textId="77777777" w:rsidR="000B3394" w:rsidRPr="00DE32FA" w:rsidRDefault="000B3394" w:rsidP="000B3394">
      <w:pPr>
        <w:pStyle w:val="Paragraph"/>
      </w:pPr>
    </w:p>
    <w:p w14:paraId="33CA0D13" w14:textId="77777777" w:rsidR="000B3394" w:rsidRDefault="000B3394" w:rsidP="000B3394">
      <w:pPr>
        <w:pStyle w:val="Paragraph"/>
      </w:pPr>
    </w:p>
    <w:p w14:paraId="69646598" w14:textId="77777777" w:rsidR="000B3394" w:rsidRDefault="000B3394" w:rsidP="000B3394">
      <w:pPr>
        <w:pStyle w:val="Paragraph"/>
      </w:pPr>
    </w:p>
    <w:p w14:paraId="4B9A744D" w14:textId="77777777" w:rsidR="000B3394" w:rsidRDefault="000B3394" w:rsidP="000B3394">
      <w:pPr>
        <w:pStyle w:val="Paragraph"/>
      </w:pPr>
    </w:p>
    <w:p w14:paraId="7F6C8004" w14:textId="77777777" w:rsidR="000B3394" w:rsidRDefault="000B3394" w:rsidP="000B3394">
      <w:pPr>
        <w:pStyle w:val="Paragraph"/>
      </w:pPr>
    </w:p>
    <w:p w14:paraId="007815B0" w14:textId="77777777" w:rsidR="000B3394" w:rsidRDefault="000B3394" w:rsidP="000B3394">
      <w:pPr>
        <w:pStyle w:val="Paragraph"/>
      </w:pPr>
    </w:p>
    <w:p w14:paraId="19E4BAB6" w14:textId="77777777" w:rsidR="000B3394" w:rsidRDefault="000B3394" w:rsidP="000B3394">
      <w:pPr>
        <w:pStyle w:val="Paragraph"/>
      </w:pPr>
    </w:p>
    <w:p w14:paraId="76DB8D50" w14:textId="77777777" w:rsidR="000B3394" w:rsidRDefault="000B3394" w:rsidP="000B3394">
      <w:pPr>
        <w:pStyle w:val="Paragraph"/>
      </w:pPr>
    </w:p>
    <w:p w14:paraId="5FC9406A" w14:textId="77777777" w:rsidR="000B3394" w:rsidRDefault="000B3394" w:rsidP="000B3394">
      <w:pPr>
        <w:pStyle w:val="Paragraph"/>
      </w:pPr>
    </w:p>
    <w:p w14:paraId="46B91EF7" w14:textId="77777777" w:rsidR="000B3394" w:rsidRDefault="000B3394" w:rsidP="000B3394">
      <w:pPr>
        <w:pStyle w:val="Paragraph"/>
      </w:pPr>
    </w:p>
    <w:p w14:paraId="46E5B841" w14:textId="77777777" w:rsidR="000B3394" w:rsidRDefault="000B3394" w:rsidP="000B3394">
      <w:pPr>
        <w:pStyle w:val="Paragraph"/>
      </w:pPr>
    </w:p>
    <w:p w14:paraId="75DA7D3C" w14:textId="77777777" w:rsidR="000B3394" w:rsidRDefault="000B3394" w:rsidP="000B3394">
      <w:pPr>
        <w:pStyle w:val="Paragraph"/>
      </w:pPr>
    </w:p>
    <w:p w14:paraId="5A036F04" w14:textId="77777777" w:rsidR="000B3394" w:rsidRDefault="000B3394" w:rsidP="000B3394">
      <w:pPr>
        <w:pStyle w:val="Paragraph"/>
      </w:pPr>
    </w:p>
    <w:p w14:paraId="50C6CEFC" w14:textId="77777777" w:rsidR="00243C32" w:rsidRDefault="00243C32" w:rsidP="000B3394">
      <w:pPr>
        <w:pStyle w:val="Paragraph"/>
      </w:pPr>
    </w:p>
    <w:p w14:paraId="75FF6DEA" w14:textId="77777777" w:rsidR="00243C32" w:rsidRDefault="00243C32" w:rsidP="000B3394">
      <w:pPr>
        <w:pStyle w:val="Paragraph"/>
      </w:pPr>
    </w:p>
    <w:p w14:paraId="63289813" w14:textId="77777777" w:rsidR="00243C32" w:rsidRDefault="00243C32" w:rsidP="000B3394">
      <w:pPr>
        <w:pStyle w:val="Paragraph"/>
      </w:pPr>
    </w:p>
    <w:p w14:paraId="275F0AAA" w14:textId="77777777" w:rsidR="00243C32" w:rsidRDefault="00243C32" w:rsidP="000B3394">
      <w:pPr>
        <w:pStyle w:val="Paragraph"/>
      </w:pPr>
    </w:p>
    <w:p w14:paraId="0428D59B" w14:textId="77777777" w:rsidR="00243C32" w:rsidRDefault="00243C32" w:rsidP="000B3394">
      <w:pPr>
        <w:pStyle w:val="Paragraph"/>
      </w:pPr>
    </w:p>
    <w:p w14:paraId="2D97577A" w14:textId="77777777" w:rsidR="000B3394" w:rsidRDefault="000B3394" w:rsidP="00F34C47">
      <w:pPr>
        <w:pStyle w:val="Paragraph"/>
      </w:pPr>
    </w:p>
    <w:p w14:paraId="2203B7B1" w14:textId="77777777" w:rsidR="000B3394" w:rsidRDefault="00632AF7" w:rsidP="000B3394">
      <w:pPr>
        <w:pStyle w:val="Paragraph"/>
        <w:jc w:val="center"/>
        <w:rPr>
          <w:color w:val="FF0000"/>
        </w:rPr>
      </w:pPr>
      <w:r w:rsidRPr="00632AF7">
        <w:rPr>
          <w:b/>
        </w:rPr>
        <w:t xml:space="preserve">Gilcrease Orchard video series: </w:t>
      </w:r>
      <w:r w:rsidRPr="00632AF7">
        <w:rPr>
          <w:b/>
          <w:i/>
        </w:rPr>
        <w:t>Working at Gilcrease Orchard</w:t>
      </w:r>
      <w:r>
        <w:br/>
      </w:r>
      <w:r w:rsidR="000B3394" w:rsidRPr="000B3394">
        <w:rPr>
          <w:color w:val="FF0000"/>
        </w:rPr>
        <w:t>ANSWERS</w:t>
      </w:r>
    </w:p>
    <w:p w14:paraId="03AAC903" w14:textId="77777777" w:rsidR="000B3394" w:rsidRDefault="000B3394" w:rsidP="000B3394">
      <w:pPr>
        <w:pStyle w:val="Paragraph"/>
        <w:jc w:val="center"/>
        <w:rPr>
          <w:color w:val="FF0000"/>
        </w:rPr>
      </w:pPr>
    </w:p>
    <w:p w14:paraId="49EE250C" w14:textId="77777777" w:rsidR="000B3394" w:rsidRPr="000B3394" w:rsidRDefault="000B3394" w:rsidP="000B3394">
      <w:pPr>
        <w:pStyle w:val="Paragraph"/>
      </w:pPr>
    </w:p>
    <w:p w14:paraId="50101699" w14:textId="77777777" w:rsidR="00E338F0" w:rsidRPr="00E338F0" w:rsidRDefault="00E338F0" w:rsidP="00E338F0">
      <w:pPr>
        <w:pStyle w:val="Paragraph"/>
        <w:numPr>
          <w:ilvl w:val="0"/>
          <w:numId w:val="30"/>
        </w:numPr>
      </w:pPr>
      <w:r w:rsidRPr="00E338F0">
        <w:t xml:space="preserve">What does Mark do at his job? </w:t>
      </w:r>
    </w:p>
    <w:p w14:paraId="143FD23D" w14:textId="77777777" w:rsidR="00E338F0" w:rsidRPr="00E338F0" w:rsidRDefault="00E338F0" w:rsidP="00E338F0">
      <w:pPr>
        <w:pStyle w:val="Paragraph"/>
        <w:rPr>
          <w:color w:val="FF0000"/>
        </w:rPr>
      </w:pPr>
      <w:r w:rsidRPr="00E338F0">
        <w:t xml:space="preserve">      </w:t>
      </w:r>
      <w:r w:rsidRPr="00E338F0">
        <w:rPr>
          <w:color w:val="FF0000"/>
        </w:rPr>
        <w:t xml:space="preserve">Mr. Mark does the hiring and the training of employees. He also figures out the </w:t>
      </w:r>
    </w:p>
    <w:p w14:paraId="6F711BCA" w14:textId="77777777" w:rsidR="00E338F0" w:rsidRPr="00E338F0" w:rsidRDefault="00E338F0" w:rsidP="00E338F0">
      <w:pPr>
        <w:pStyle w:val="Paragraph"/>
        <w:rPr>
          <w:color w:val="FF0000"/>
        </w:rPr>
      </w:pPr>
      <w:r w:rsidRPr="00E338F0">
        <w:rPr>
          <w:color w:val="FF0000"/>
        </w:rPr>
        <w:t xml:space="preserve">       timing of the planting and the harvesting of crops and what varieties of trees</w:t>
      </w:r>
    </w:p>
    <w:p w14:paraId="614405F9" w14:textId="77777777" w:rsidR="00E338F0" w:rsidRPr="00E338F0" w:rsidRDefault="00E338F0" w:rsidP="00E338F0">
      <w:pPr>
        <w:pStyle w:val="Paragraph"/>
        <w:rPr>
          <w:color w:val="FF0000"/>
        </w:rPr>
      </w:pPr>
      <w:r w:rsidRPr="00E338F0">
        <w:rPr>
          <w:color w:val="FF0000"/>
        </w:rPr>
        <w:t xml:space="preserve">       the orchard will use.</w:t>
      </w:r>
    </w:p>
    <w:p w14:paraId="09A60963" w14:textId="77777777" w:rsidR="00E338F0" w:rsidRPr="00E338F0" w:rsidRDefault="00E338F0" w:rsidP="00E338F0">
      <w:pPr>
        <w:pStyle w:val="Paragraph"/>
      </w:pPr>
    </w:p>
    <w:p w14:paraId="41C2CBF8" w14:textId="77777777" w:rsidR="00E338F0" w:rsidRPr="00E338F0" w:rsidRDefault="00E338F0" w:rsidP="00E338F0">
      <w:pPr>
        <w:pStyle w:val="Paragraph"/>
        <w:numPr>
          <w:ilvl w:val="0"/>
          <w:numId w:val="30"/>
        </w:numPr>
      </w:pPr>
      <w:r w:rsidRPr="00E338F0">
        <w:t xml:space="preserve">What were the school subjects that helped him the most in school?  </w:t>
      </w:r>
    </w:p>
    <w:p w14:paraId="6917BAFD" w14:textId="664BC512" w:rsidR="00E338F0" w:rsidRPr="00E338F0" w:rsidRDefault="00E338F0" w:rsidP="00E338F0">
      <w:pPr>
        <w:pStyle w:val="Paragraph"/>
        <w:rPr>
          <w:color w:val="FF0000"/>
        </w:rPr>
      </w:pPr>
      <w:r w:rsidRPr="00E338F0">
        <w:rPr>
          <w:color w:val="FF0000"/>
        </w:rPr>
        <w:t xml:space="preserve">       Mr. Mark uses math and </w:t>
      </w:r>
      <w:r w:rsidR="00AB396A">
        <w:rPr>
          <w:color w:val="FF0000"/>
        </w:rPr>
        <w:t>s</w:t>
      </w:r>
      <w:r w:rsidR="00AB396A" w:rsidRPr="00E338F0">
        <w:rPr>
          <w:color w:val="FF0000"/>
        </w:rPr>
        <w:t>cience to</w:t>
      </w:r>
      <w:r w:rsidRPr="00E338F0">
        <w:rPr>
          <w:color w:val="FF0000"/>
        </w:rPr>
        <w:t xml:space="preserve"> help figure out how much water and fertilizer the plants</w:t>
      </w:r>
    </w:p>
    <w:p w14:paraId="4E6D6A34" w14:textId="77777777" w:rsidR="00E338F0" w:rsidRPr="00E338F0" w:rsidRDefault="00E338F0" w:rsidP="00E338F0">
      <w:pPr>
        <w:pStyle w:val="Paragraph"/>
        <w:rPr>
          <w:color w:val="FF0000"/>
        </w:rPr>
      </w:pPr>
      <w:r w:rsidRPr="00E338F0">
        <w:rPr>
          <w:color w:val="FF0000"/>
        </w:rPr>
        <w:t xml:space="preserve">       need, and what types of fertilizer is needed to get the plants to do what he</w:t>
      </w:r>
    </w:p>
    <w:p w14:paraId="5690351D" w14:textId="03D43B5A" w:rsidR="00E338F0" w:rsidRPr="00E338F0" w:rsidRDefault="00E338F0" w:rsidP="00E338F0">
      <w:pPr>
        <w:pStyle w:val="Paragraph"/>
        <w:rPr>
          <w:color w:val="FF0000"/>
        </w:rPr>
      </w:pPr>
      <w:r w:rsidRPr="00E338F0">
        <w:rPr>
          <w:color w:val="FF0000"/>
        </w:rPr>
        <w:t xml:space="preserve">       want</w:t>
      </w:r>
      <w:r w:rsidR="00AB396A">
        <w:rPr>
          <w:color w:val="FF0000"/>
        </w:rPr>
        <w:t>s</w:t>
      </w:r>
      <w:bookmarkStart w:id="4" w:name="_GoBack"/>
      <w:bookmarkEnd w:id="4"/>
      <w:r w:rsidRPr="00E338F0">
        <w:rPr>
          <w:color w:val="FF0000"/>
        </w:rPr>
        <w:t xml:space="preserve"> them to do.</w:t>
      </w:r>
    </w:p>
    <w:p w14:paraId="75528CC6" w14:textId="77777777" w:rsidR="00E338F0" w:rsidRPr="00E338F0" w:rsidRDefault="00E338F0" w:rsidP="00E338F0">
      <w:pPr>
        <w:pStyle w:val="Paragraph"/>
      </w:pPr>
    </w:p>
    <w:p w14:paraId="7AEF6FB4" w14:textId="77777777" w:rsidR="00E338F0" w:rsidRPr="00E338F0" w:rsidRDefault="00E338F0" w:rsidP="00E338F0">
      <w:pPr>
        <w:pStyle w:val="Paragraph"/>
        <w:numPr>
          <w:ilvl w:val="0"/>
          <w:numId w:val="30"/>
        </w:numPr>
      </w:pPr>
      <w:r w:rsidRPr="00E338F0">
        <w:t xml:space="preserve">What is Mark’s favorite part of his job? </w:t>
      </w:r>
    </w:p>
    <w:p w14:paraId="4E9D3C42" w14:textId="77777777" w:rsidR="00E338F0" w:rsidRPr="00E338F0" w:rsidRDefault="00E338F0" w:rsidP="00E338F0">
      <w:pPr>
        <w:pStyle w:val="Paragraph"/>
        <w:rPr>
          <w:color w:val="FF0000"/>
        </w:rPr>
      </w:pPr>
      <w:r w:rsidRPr="00E338F0">
        <w:rPr>
          <w:color w:val="FF0000"/>
        </w:rPr>
        <w:t xml:space="preserve">       </w:t>
      </w:r>
      <w:r>
        <w:rPr>
          <w:color w:val="FF0000"/>
        </w:rPr>
        <w:t xml:space="preserve">Mr. </w:t>
      </w:r>
      <w:r w:rsidRPr="00E338F0">
        <w:rPr>
          <w:color w:val="FF0000"/>
        </w:rPr>
        <w:t xml:space="preserve">Mark’s favorite part of his job is pruning the trees. Pruning is needed to keep </w:t>
      </w:r>
    </w:p>
    <w:p w14:paraId="011D912A" w14:textId="77777777" w:rsidR="00E338F0" w:rsidRPr="00E338F0" w:rsidRDefault="00E338F0" w:rsidP="00E338F0">
      <w:pPr>
        <w:pStyle w:val="Paragraph"/>
        <w:rPr>
          <w:color w:val="FF0000"/>
        </w:rPr>
      </w:pPr>
      <w:r w:rsidRPr="00E338F0">
        <w:rPr>
          <w:color w:val="FF0000"/>
        </w:rPr>
        <w:t xml:space="preserve">       trees to a size where you can pick the fruit and it helps control the size of the</w:t>
      </w:r>
    </w:p>
    <w:p w14:paraId="66569BEC" w14:textId="77777777" w:rsidR="00E338F0" w:rsidRPr="00E338F0" w:rsidRDefault="00E338F0" w:rsidP="00E338F0">
      <w:pPr>
        <w:pStyle w:val="Paragraph"/>
        <w:rPr>
          <w:color w:val="FF0000"/>
        </w:rPr>
      </w:pPr>
      <w:r w:rsidRPr="00E338F0">
        <w:rPr>
          <w:color w:val="FF0000"/>
        </w:rPr>
        <w:t xml:space="preserve">       fruit. He likes pruning for the artistic aspect of it and it lets him enjoy the </w:t>
      </w:r>
    </w:p>
    <w:p w14:paraId="23A89842" w14:textId="77777777" w:rsidR="00E338F0" w:rsidRPr="00E338F0" w:rsidRDefault="00E338F0" w:rsidP="00E338F0">
      <w:pPr>
        <w:pStyle w:val="Paragraph"/>
        <w:rPr>
          <w:color w:val="FF0000"/>
        </w:rPr>
      </w:pPr>
      <w:r w:rsidRPr="00E338F0">
        <w:rPr>
          <w:color w:val="FF0000"/>
        </w:rPr>
        <w:t xml:space="preserve">       outdoors.</w:t>
      </w:r>
    </w:p>
    <w:p w14:paraId="15E5F405" w14:textId="77777777" w:rsidR="00E338F0" w:rsidRPr="00E338F0" w:rsidRDefault="00E338F0" w:rsidP="00E338F0">
      <w:pPr>
        <w:pStyle w:val="Paragraph"/>
      </w:pPr>
    </w:p>
    <w:p w14:paraId="31CF27B4" w14:textId="77777777" w:rsidR="00E338F0" w:rsidRPr="00E338F0" w:rsidRDefault="00E338F0" w:rsidP="00E338F0">
      <w:pPr>
        <w:pStyle w:val="Paragraph"/>
        <w:numPr>
          <w:ilvl w:val="0"/>
          <w:numId w:val="30"/>
        </w:numPr>
      </w:pPr>
      <w:r w:rsidRPr="00E338F0">
        <w:t>What is fertilizer?</w:t>
      </w:r>
    </w:p>
    <w:p w14:paraId="7332ED98" w14:textId="77777777" w:rsidR="00E338F0" w:rsidRPr="00E338F0" w:rsidRDefault="00E338F0" w:rsidP="00E338F0">
      <w:pPr>
        <w:pStyle w:val="Paragraph"/>
        <w:rPr>
          <w:color w:val="FF0000"/>
        </w:rPr>
      </w:pPr>
      <w:r w:rsidRPr="00E338F0">
        <w:rPr>
          <w:color w:val="FF0000"/>
        </w:rPr>
        <w:t xml:space="preserve">       Fertilizer is a substance (such as manure or a special chemical) that is added</w:t>
      </w:r>
    </w:p>
    <w:p w14:paraId="03D1CBD2" w14:textId="77777777" w:rsidR="00E52667" w:rsidRPr="00E338F0" w:rsidRDefault="00E338F0" w:rsidP="00E338F0">
      <w:pPr>
        <w:pStyle w:val="Paragraph"/>
        <w:rPr>
          <w:color w:val="FF0000"/>
        </w:rPr>
      </w:pPr>
      <w:r w:rsidRPr="00E338F0">
        <w:rPr>
          <w:b/>
          <w:color w:val="FF0000"/>
        </w:rPr>
        <w:t xml:space="preserve">       </w:t>
      </w:r>
      <w:r w:rsidRPr="00E338F0">
        <w:rPr>
          <w:color w:val="FF0000"/>
        </w:rPr>
        <w:t>to the soil or to plants to supply nutrients that help the growth of plants.</w:t>
      </w:r>
    </w:p>
    <w:p w14:paraId="2284E479" w14:textId="77777777" w:rsidR="00E52667" w:rsidRDefault="00E52667" w:rsidP="000B3394">
      <w:pPr>
        <w:pStyle w:val="Paragraph"/>
      </w:pPr>
    </w:p>
    <w:p w14:paraId="5F3DBDBD" w14:textId="77777777" w:rsidR="00E52667" w:rsidRDefault="00E52667" w:rsidP="000B3394">
      <w:pPr>
        <w:pStyle w:val="Paragraph"/>
      </w:pPr>
    </w:p>
    <w:p w14:paraId="5EA4D5F2" w14:textId="77777777" w:rsidR="00E52667" w:rsidRDefault="00E52667" w:rsidP="000B3394">
      <w:pPr>
        <w:pStyle w:val="Paragraph"/>
      </w:pPr>
    </w:p>
    <w:p w14:paraId="74B0A065" w14:textId="77777777" w:rsidR="00E52667" w:rsidRDefault="00E52667" w:rsidP="000B3394">
      <w:pPr>
        <w:pStyle w:val="Paragraph"/>
      </w:pPr>
    </w:p>
    <w:p w14:paraId="370629B8" w14:textId="77777777" w:rsidR="00E52667" w:rsidRDefault="00E52667" w:rsidP="000B3394">
      <w:pPr>
        <w:pStyle w:val="Paragraph"/>
      </w:pPr>
    </w:p>
    <w:p w14:paraId="027B4865" w14:textId="77777777" w:rsidR="00E52667" w:rsidRDefault="00E52667" w:rsidP="000B3394">
      <w:pPr>
        <w:pStyle w:val="Paragraph"/>
      </w:pPr>
    </w:p>
    <w:p w14:paraId="4E950848" w14:textId="77777777" w:rsidR="00E52667" w:rsidRDefault="00E52667" w:rsidP="000B3394">
      <w:pPr>
        <w:pStyle w:val="Paragraph"/>
      </w:pPr>
    </w:p>
    <w:p w14:paraId="466B97D6" w14:textId="77777777" w:rsidR="00243C32" w:rsidRDefault="00243C32" w:rsidP="000B3394">
      <w:pPr>
        <w:pStyle w:val="Paragraph"/>
      </w:pPr>
    </w:p>
    <w:p w14:paraId="28ACC9E1" w14:textId="77777777" w:rsidR="00243C32" w:rsidRDefault="00243C32" w:rsidP="000B3394">
      <w:pPr>
        <w:pStyle w:val="Paragraph"/>
      </w:pPr>
    </w:p>
    <w:p w14:paraId="07C98E1D" w14:textId="77777777" w:rsidR="00243C32" w:rsidRDefault="00243C32" w:rsidP="000B3394">
      <w:pPr>
        <w:pStyle w:val="Paragraph"/>
      </w:pPr>
    </w:p>
    <w:p w14:paraId="5A5DAC0D" w14:textId="77777777" w:rsidR="00243C32" w:rsidRDefault="00243C32" w:rsidP="000B3394">
      <w:pPr>
        <w:pStyle w:val="Paragraph"/>
      </w:pPr>
    </w:p>
    <w:p w14:paraId="569E4D6E" w14:textId="77777777" w:rsidR="00243C32" w:rsidRDefault="00243C32" w:rsidP="000B3394">
      <w:pPr>
        <w:pStyle w:val="Paragraph"/>
      </w:pPr>
    </w:p>
    <w:p w14:paraId="120D6595" w14:textId="77777777" w:rsidR="00243C32" w:rsidRDefault="00243C32" w:rsidP="000B3394">
      <w:pPr>
        <w:pStyle w:val="Paragraph"/>
      </w:pPr>
    </w:p>
    <w:p w14:paraId="26FEB8D5" w14:textId="77777777" w:rsidR="00243C32" w:rsidRDefault="00243C32" w:rsidP="000B3394">
      <w:pPr>
        <w:pStyle w:val="Paragraph"/>
      </w:pPr>
    </w:p>
    <w:p w14:paraId="15058398" w14:textId="77777777" w:rsidR="00243C32" w:rsidRDefault="00243C32" w:rsidP="000B3394">
      <w:pPr>
        <w:pStyle w:val="Paragraph"/>
      </w:pPr>
    </w:p>
    <w:p w14:paraId="0F962B40" w14:textId="77777777" w:rsidR="00243C32" w:rsidRDefault="00243C32" w:rsidP="000B3394">
      <w:pPr>
        <w:pStyle w:val="Paragraph"/>
      </w:pPr>
    </w:p>
    <w:p w14:paraId="0F05DF3D" w14:textId="77777777" w:rsidR="00243C32" w:rsidRDefault="00243C32" w:rsidP="000B3394">
      <w:pPr>
        <w:pStyle w:val="Paragraph"/>
      </w:pPr>
    </w:p>
    <w:p w14:paraId="6F51E858" w14:textId="77777777" w:rsidR="00243C32" w:rsidRDefault="00243C32" w:rsidP="000B3394">
      <w:pPr>
        <w:pStyle w:val="Paragraph"/>
      </w:pPr>
    </w:p>
    <w:p w14:paraId="344B7939" w14:textId="77777777" w:rsidR="00243C32" w:rsidRDefault="00243C32" w:rsidP="000B3394">
      <w:pPr>
        <w:pStyle w:val="Paragraph"/>
      </w:pPr>
    </w:p>
    <w:p w14:paraId="4E763FEC" w14:textId="77777777" w:rsidR="00243C32" w:rsidRDefault="00243C32" w:rsidP="000B3394">
      <w:pPr>
        <w:pStyle w:val="Paragraph"/>
      </w:pPr>
    </w:p>
    <w:p w14:paraId="297F0DC3" w14:textId="77777777" w:rsidR="00243C32" w:rsidRDefault="00243C32" w:rsidP="000B3394">
      <w:pPr>
        <w:pStyle w:val="Paragraph"/>
      </w:pPr>
    </w:p>
    <w:p w14:paraId="0A3FC131" w14:textId="77777777" w:rsidR="00E70CCC" w:rsidRDefault="00715BFB">
      <w:r>
        <w:t>Thank you to our sponsors</w:t>
      </w:r>
    </w:p>
    <w:p w14:paraId="4AE335FD" w14:textId="77777777" w:rsidR="00235AA5" w:rsidRDefault="00235AA5"/>
    <w:p w14:paraId="099B05CD" w14:textId="77777777" w:rsidR="00715BFB" w:rsidRDefault="008B094E">
      <w:r>
        <w:rPr>
          <w:noProof/>
        </w:rPr>
        <w:drawing>
          <wp:inline distT="0" distB="0" distL="0" distR="0" wp14:anchorId="6861C1C3" wp14:editId="095340B1">
            <wp:extent cx="5943612" cy="15270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nsor_thank_you_graph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12" cy="152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A499D" w14:textId="77777777" w:rsidR="00E70CCC" w:rsidRPr="00E70CCC" w:rsidRDefault="00E70CCC" w:rsidP="00E70CCC"/>
    <w:p w14:paraId="2626D218" w14:textId="77777777" w:rsidR="00E70CCC" w:rsidRPr="00E70CCC" w:rsidRDefault="00E70CCC" w:rsidP="00E70CCC"/>
    <w:p w14:paraId="3A56B631" w14:textId="77777777" w:rsidR="00E70CCC" w:rsidRPr="00E70CCC" w:rsidRDefault="00E70CCC" w:rsidP="00E70CCC"/>
    <w:p w14:paraId="2B98369E" w14:textId="77777777" w:rsidR="00E70CCC" w:rsidRPr="00E70CCC" w:rsidRDefault="00E70CCC" w:rsidP="00E70CCC"/>
    <w:p w14:paraId="09740373" w14:textId="77777777" w:rsidR="00E70CCC" w:rsidRPr="00E70CCC" w:rsidRDefault="00E70CCC" w:rsidP="00E70CCC"/>
    <w:p w14:paraId="42B50128" w14:textId="77777777" w:rsidR="00E70CCC" w:rsidRPr="00E70CCC" w:rsidRDefault="00E70CCC" w:rsidP="00E70CCC"/>
    <w:p w14:paraId="34FA4615" w14:textId="77777777" w:rsidR="00E70CCC" w:rsidRPr="00E70CCC" w:rsidRDefault="00E70CCC" w:rsidP="00E70CCC"/>
    <w:p w14:paraId="005F5259" w14:textId="77777777" w:rsidR="00E70CCC" w:rsidRPr="00E70CCC" w:rsidRDefault="00E70CCC" w:rsidP="00E70CCC"/>
    <w:p w14:paraId="63E6D514" w14:textId="77777777" w:rsidR="00E70CCC" w:rsidRPr="00E70CCC" w:rsidRDefault="00E70CCC" w:rsidP="00E70CCC"/>
    <w:p w14:paraId="29895BAD" w14:textId="77777777" w:rsidR="00E70CCC" w:rsidRPr="00E70CCC" w:rsidRDefault="00E70CCC" w:rsidP="00E70CCC"/>
    <w:p w14:paraId="158EC3EE" w14:textId="77777777" w:rsidR="00E70CCC" w:rsidRPr="00E70CCC" w:rsidRDefault="00E70CCC" w:rsidP="00E70CCC"/>
    <w:p w14:paraId="20FF5143" w14:textId="77777777" w:rsidR="00E70CCC" w:rsidRPr="00E70CCC" w:rsidRDefault="00E70CCC" w:rsidP="00E70CCC"/>
    <w:p w14:paraId="7DDD3BF9" w14:textId="77777777" w:rsidR="00E70CCC" w:rsidRPr="00E70CCC" w:rsidRDefault="00E70CCC" w:rsidP="00E70CCC"/>
    <w:p w14:paraId="2B52A7FC" w14:textId="77777777" w:rsidR="00E70CCC" w:rsidRPr="00E70CCC" w:rsidRDefault="00E70CCC" w:rsidP="00E70CCC"/>
    <w:p w14:paraId="1D033103" w14:textId="77777777" w:rsidR="00E70CCC" w:rsidRPr="00E70CCC" w:rsidRDefault="00E70CCC" w:rsidP="00E70CCC"/>
    <w:p w14:paraId="1E7BF7FD" w14:textId="77777777" w:rsidR="00E70CCC" w:rsidRPr="00E70CCC" w:rsidRDefault="00E70CCC" w:rsidP="00E70CCC"/>
    <w:p w14:paraId="14E56BB8" w14:textId="77777777" w:rsidR="00E70CCC" w:rsidRPr="00E70CCC" w:rsidRDefault="00E70CCC" w:rsidP="00E70CCC"/>
    <w:p w14:paraId="40623E45" w14:textId="77777777" w:rsidR="00E70CCC" w:rsidRPr="00E70CCC" w:rsidRDefault="00E70CCC" w:rsidP="00E70CCC"/>
    <w:p w14:paraId="13FBC166" w14:textId="77777777" w:rsidR="00E70CCC" w:rsidRPr="00E70CCC" w:rsidRDefault="00E70CCC" w:rsidP="00E70CCC"/>
    <w:p w14:paraId="3C3721D9" w14:textId="77777777" w:rsidR="00E70CCC" w:rsidRPr="00E70CCC" w:rsidRDefault="00E70CCC" w:rsidP="00E70CCC"/>
    <w:p w14:paraId="2A1A59B9" w14:textId="77777777" w:rsidR="00E70CCC" w:rsidRDefault="00E70CCC" w:rsidP="00E70CCC"/>
    <w:p w14:paraId="4FF0EA85" w14:textId="77777777" w:rsidR="00776E7C" w:rsidRPr="00E70CCC" w:rsidRDefault="00E70CCC" w:rsidP="00E70CCC">
      <w:pPr>
        <w:tabs>
          <w:tab w:val="left" w:pos="5536"/>
        </w:tabs>
      </w:pPr>
      <w:r>
        <w:tab/>
      </w:r>
    </w:p>
    <w:sectPr w:rsidR="00776E7C" w:rsidRPr="00E70CCC" w:rsidSect="0026789A">
      <w:headerReference w:type="default" r:id="rId10"/>
      <w:footerReference w:type="default" r:id="rId11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D2A13" w14:textId="77777777" w:rsidR="004A4685" w:rsidRDefault="004A4685" w:rsidP="006868B1">
      <w:r>
        <w:separator/>
      </w:r>
    </w:p>
  </w:endnote>
  <w:endnote w:type="continuationSeparator" w:id="0">
    <w:p w14:paraId="6D48BAE8" w14:textId="77777777" w:rsidR="004A4685" w:rsidRDefault="004A4685" w:rsidP="0068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CYouIsSoSmar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847325"/>
      <w:docPartObj>
        <w:docPartGallery w:val="Page Numbers (Bottom of Page)"/>
        <w:docPartUnique/>
      </w:docPartObj>
    </w:sdtPr>
    <w:sdtEndPr>
      <w:rPr>
        <w:b w:val="0"/>
        <w:noProof/>
        <w:color w:val="051A3A"/>
      </w:rPr>
    </w:sdtEndPr>
    <w:sdtContent>
      <w:p w14:paraId="10FE6334" w14:textId="77777777" w:rsidR="00F7200C" w:rsidRPr="000849BF" w:rsidRDefault="00F7200C" w:rsidP="0034537B">
        <w:pPr>
          <w:pStyle w:val="Footer"/>
          <w:rPr>
            <w:b w:val="0"/>
            <w:color w:val="051A3A"/>
          </w:rPr>
        </w:pPr>
        <w:r w:rsidRPr="00E70CCC">
          <w:rPr>
            <w:rFonts w:cs="Times New Roman"/>
            <w:noProof/>
            <w:color w:val="B71D21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17B034B" wp14:editId="273A18E2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-158115</wp:posOffset>
                  </wp:positionV>
                  <wp:extent cx="5943600" cy="0"/>
                  <wp:effectExtent l="0" t="0" r="1905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51A3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992710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2.45pt" to="46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" strokecolor="#051a3a" strokeweight="2pt">
                  <v:stroke joinstyle="miter"/>
                  <w10:wrap anchorx="margin"/>
                </v:line>
              </w:pict>
            </mc:Fallback>
          </mc:AlternateContent>
        </w:r>
        <w:r w:rsidRPr="000849BF">
          <w:rPr>
            <w:color w:val="B71D21"/>
          </w:rPr>
          <w:t>agri.nv.gov/aglit</w:t>
        </w:r>
        <w:r w:rsidRPr="000849BF">
          <w:rPr>
            <w:b w:val="0"/>
            <w:color w:val="051A3A"/>
          </w:rPr>
          <w:tab/>
        </w:r>
        <w:r w:rsidRPr="000849BF">
          <w:rPr>
            <w:b w:val="0"/>
            <w:color w:val="051A3A"/>
          </w:rPr>
          <w:tab/>
        </w:r>
        <w:r w:rsidRPr="000849BF">
          <w:rPr>
            <w:b w:val="0"/>
            <w:color w:val="B71D21"/>
          </w:rPr>
          <w:t xml:space="preserve">page | </w:t>
        </w:r>
        <w:r w:rsidRPr="000849BF">
          <w:rPr>
            <w:b w:val="0"/>
            <w:color w:val="B71D21"/>
          </w:rPr>
          <w:fldChar w:fldCharType="begin"/>
        </w:r>
        <w:r w:rsidRPr="000849BF">
          <w:rPr>
            <w:b w:val="0"/>
            <w:color w:val="B71D21"/>
          </w:rPr>
          <w:instrText xml:space="preserve"> PAGE   \* MERGEFORMAT </w:instrText>
        </w:r>
        <w:r w:rsidRPr="000849BF">
          <w:rPr>
            <w:b w:val="0"/>
            <w:color w:val="B71D21"/>
          </w:rPr>
          <w:fldChar w:fldCharType="separate"/>
        </w:r>
        <w:r>
          <w:rPr>
            <w:b w:val="0"/>
            <w:noProof/>
            <w:color w:val="B71D21"/>
          </w:rPr>
          <w:t>1</w:t>
        </w:r>
        <w:r w:rsidRPr="000849BF">
          <w:rPr>
            <w:b w:val="0"/>
            <w:noProof/>
            <w:color w:val="B71D21"/>
          </w:rPr>
          <w:fldChar w:fldCharType="end"/>
        </w:r>
      </w:p>
    </w:sdtContent>
  </w:sdt>
  <w:p w14:paraId="0A308C5F" w14:textId="77777777" w:rsidR="00F7200C" w:rsidRDefault="00F7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8DFA" w14:textId="77777777" w:rsidR="004A4685" w:rsidRDefault="004A4685" w:rsidP="006868B1">
      <w:r>
        <w:separator/>
      </w:r>
    </w:p>
  </w:footnote>
  <w:footnote w:type="continuationSeparator" w:id="0">
    <w:p w14:paraId="6591835B" w14:textId="77777777" w:rsidR="004A4685" w:rsidRDefault="004A4685" w:rsidP="0068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3C8D" w14:textId="77777777" w:rsidR="00F7200C" w:rsidRDefault="00F7200C">
    <w:pPr>
      <w:pStyle w:val="Header"/>
      <w:rPr>
        <w:rFonts w:cs="Times New Roman"/>
        <w:color w:val="051A3A"/>
        <w:sz w:val="24"/>
        <w:szCs w:val="24"/>
      </w:rPr>
    </w:pPr>
    <w:r>
      <w:rPr>
        <w:rFonts w:cs="Times New Roman"/>
        <w:noProof/>
        <w:color w:val="051A3A"/>
        <w:sz w:val="24"/>
        <w:szCs w:val="24"/>
      </w:rPr>
      <w:drawing>
        <wp:anchor distT="0" distB="0" distL="114300" distR="114300" simplePos="0" relativeHeight="251658240" behindDoc="0" locked="0" layoutInCell="1" allowOverlap="1" wp14:anchorId="7DCF24AF" wp14:editId="0EBF38BA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2242366" cy="697865"/>
          <wp:effectExtent l="0" t="0" r="571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v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2366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DBEF9A" w14:textId="77777777" w:rsidR="00F7200C" w:rsidRDefault="00F7200C">
    <w:pPr>
      <w:pStyle w:val="Header"/>
      <w:rPr>
        <w:rFonts w:cs="Times New Roman"/>
        <w:color w:val="051A3A"/>
        <w:sz w:val="24"/>
        <w:szCs w:val="24"/>
      </w:rPr>
    </w:pPr>
  </w:p>
  <w:p w14:paraId="25839C85" w14:textId="77777777" w:rsidR="00F7200C" w:rsidRPr="0000409A" w:rsidRDefault="0000409A" w:rsidP="006868B1">
    <w:pPr>
      <w:pStyle w:val="Header"/>
      <w:tabs>
        <w:tab w:val="clear" w:pos="4680"/>
      </w:tabs>
      <w:rPr>
        <w:rFonts w:cs="Times New Roman"/>
        <w:color w:val="051A3A"/>
        <w:szCs w:val="24"/>
      </w:rPr>
    </w:pPr>
    <w:r w:rsidRPr="0000409A">
      <w:rPr>
        <w:rFonts w:cs="Times New Roman"/>
        <w:color w:val="051A3A"/>
        <w:szCs w:val="24"/>
      </w:rPr>
      <w:t>Gilcrease Orchard</w:t>
    </w:r>
    <w:r w:rsidR="00F7200C" w:rsidRPr="0000409A">
      <w:rPr>
        <w:rFonts w:cs="Times New Roman"/>
        <w:color w:val="051A3A"/>
        <w:szCs w:val="24"/>
      </w:rPr>
      <w:t xml:space="preserve"> Videos – Student Worksheets</w:t>
    </w:r>
  </w:p>
  <w:p w14:paraId="45186F49" w14:textId="77777777" w:rsidR="00F7200C" w:rsidRDefault="00F7200C" w:rsidP="006868B1">
    <w:pPr>
      <w:pStyle w:val="Header"/>
      <w:tabs>
        <w:tab w:val="clear" w:pos="4680"/>
      </w:tabs>
      <w:rPr>
        <w:rFonts w:cs="Times New Roman"/>
        <w:b w:val="0"/>
        <w:color w:val="C00000"/>
        <w:sz w:val="24"/>
        <w:szCs w:val="24"/>
      </w:rPr>
    </w:pPr>
    <w:r w:rsidRPr="006868B1">
      <w:rPr>
        <w:rFonts w:cs="Times New Roman"/>
        <w:b w:val="0"/>
        <w:color w:val="C00000"/>
        <w:sz w:val="24"/>
        <w:szCs w:val="24"/>
      </w:rPr>
      <w:t xml:space="preserve">Nevada Agriculture and Water </w:t>
    </w:r>
    <w:r>
      <w:rPr>
        <w:rFonts w:cs="Times New Roman"/>
        <w:b w:val="0"/>
        <w:color w:val="C00000"/>
        <w:sz w:val="24"/>
        <w:szCs w:val="24"/>
      </w:rPr>
      <w:t xml:space="preserve">Education </w:t>
    </w:r>
    <w:r w:rsidRPr="006868B1">
      <w:rPr>
        <w:rFonts w:cs="Times New Roman"/>
        <w:b w:val="0"/>
        <w:color w:val="C00000"/>
        <w:sz w:val="24"/>
        <w:szCs w:val="24"/>
      </w:rPr>
      <w:t>Series</w:t>
    </w:r>
  </w:p>
  <w:p w14:paraId="55721C9C" w14:textId="77777777" w:rsidR="00F7200C" w:rsidRPr="006868B1" w:rsidRDefault="00F7200C" w:rsidP="006868B1">
    <w:pPr>
      <w:pStyle w:val="Header"/>
      <w:tabs>
        <w:tab w:val="clear" w:pos="4680"/>
      </w:tabs>
      <w:rPr>
        <w:rFonts w:cs="Times New Roman"/>
        <w:b w:val="0"/>
        <w:color w:val="C00000"/>
        <w:sz w:val="24"/>
        <w:szCs w:val="24"/>
      </w:rPr>
    </w:pPr>
    <w:r>
      <w:rPr>
        <w:rFonts w:cs="Times New Roman"/>
        <w:b w:val="0"/>
        <w:noProof/>
        <w:color w:val="C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FE174" wp14:editId="05A90D97">
              <wp:simplePos x="0" y="0"/>
              <wp:positionH relativeFrom="margin">
                <wp:posOffset>-9525</wp:posOffset>
              </wp:positionH>
              <wp:positionV relativeFrom="paragraph">
                <wp:posOffset>78105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51A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EED0B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75pt,6.15pt" to="467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" strokecolor="#051a3a" strokeweight="2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CC6"/>
    <w:multiLevelType w:val="hybridMultilevel"/>
    <w:tmpl w:val="76E8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C91"/>
    <w:multiLevelType w:val="hybridMultilevel"/>
    <w:tmpl w:val="757A5884"/>
    <w:lvl w:ilvl="0" w:tplc="5C267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D2E"/>
    <w:multiLevelType w:val="hybridMultilevel"/>
    <w:tmpl w:val="5120B42C"/>
    <w:lvl w:ilvl="0" w:tplc="5C267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053"/>
    <w:multiLevelType w:val="hybridMultilevel"/>
    <w:tmpl w:val="EC865E3A"/>
    <w:lvl w:ilvl="0" w:tplc="2DDEE2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A0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83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24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32A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EE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E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982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E18F2"/>
    <w:multiLevelType w:val="hybridMultilevel"/>
    <w:tmpl w:val="F088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91E"/>
    <w:multiLevelType w:val="hybridMultilevel"/>
    <w:tmpl w:val="03F8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3216B"/>
    <w:multiLevelType w:val="hybridMultilevel"/>
    <w:tmpl w:val="893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13286"/>
    <w:multiLevelType w:val="hybridMultilevel"/>
    <w:tmpl w:val="0636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01F6D"/>
    <w:multiLevelType w:val="hybridMultilevel"/>
    <w:tmpl w:val="0180DAAE"/>
    <w:lvl w:ilvl="0" w:tplc="EDD80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B3893"/>
    <w:multiLevelType w:val="hybridMultilevel"/>
    <w:tmpl w:val="0636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0D67"/>
    <w:multiLevelType w:val="hybridMultilevel"/>
    <w:tmpl w:val="AEB879AE"/>
    <w:lvl w:ilvl="0" w:tplc="91724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4E2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43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D64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46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AB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344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C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E0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66CD1"/>
    <w:multiLevelType w:val="hybridMultilevel"/>
    <w:tmpl w:val="CB9A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D7BCA"/>
    <w:multiLevelType w:val="hybridMultilevel"/>
    <w:tmpl w:val="A11094EA"/>
    <w:lvl w:ilvl="0" w:tplc="5C267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21F7F"/>
    <w:multiLevelType w:val="hybridMultilevel"/>
    <w:tmpl w:val="271C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C66CC"/>
    <w:multiLevelType w:val="hybridMultilevel"/>
    <w:tmpl w:val="D246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46A34"/>
    <w:multiLevelType w:val="hybridMultilevel"/>
    <w:tmpl w:val="E70401F0"/>
    <w:lvl w:ilvl="0" w:tplc="5C267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C29E1"/>
    <w:multiLevelType w:val="hybridMultilevel"/>
    <w:tmpl w:val="3D020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670BA"/>
    <w:multiLevelType w:val="hybridMultilevel"/>
    <w:tmpl w:val="806C4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9633CD"/>
    <w:multiLevelType w:val="hybridMultilevel"/>
    <w:tmpl w:val="E67A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D5D7E"/>
    <w:multiLevelType w:val="hybridMultilevel"/>
    <w:tmpl w:val="E7CC43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27DB"/>
    <w:multiLevelType w:val="hybridMultilevel"/>
    <w:tmpl w:val="B52E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028F9"/>
    <w:multiLevelType w:val="hybridMultilevel"/>
    <w:tmpl w:val="01E2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61097"/>
    <w:multiLevelType w:val="hybridMultilevel"/>
    <w:tmpl w:val="581E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846C8"/>
    <w:multiLevelType w:val="hybridMultilevel"/>
    <w:tmpl w:val="2DECF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5642C"/>
    <w:multiLevelType w:val="hybridMultilevel"/>
    <w:tmpl w:val="910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8007F"/>
    <w:multiLevelType w:val="hybridMultilevel"/>
    <w:tmpl w:val="639CCED4"/>
    <w:lvl w:ilvl="0" w:tplc="125223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AB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C5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56F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A7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242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0F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EA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AC1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9E5F45"/>
    <w:multiLevelType w:val="hybridMultilevel"/>
    <w:tmpl w:val="F7CE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059E2"/>
    <w:multiLevelType w:val="hybridMultilevel"/>
    <w:tmpl w:val="DB66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B7116"/>
    <w:multiLevelType w:val="hybridMultilevel"/>
    <w:tmpl w:val="4238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548F1"/>
    <w:multiLevelType w:val="hybridMultilevel"/>
    <w:tmpl w:val="FD40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90998"/>
    <w:multiLevelType w:val="hybridMultilevel"/>
    <w:tmpl w:val="71BA857A"/>
    <w:lvl w:ilvl="0" w:tplc="5C267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4"/>
  </w:num>
  <w:num w:numId="4">
    <w:abstractNumId w:val="20"/>
  </w:num>
  <w:num w:numId="5">
    <w:abstractNumId w:val="21"/>
  </w:num>
  <w:num w:numId="6">
    <w:abstractNumId w:val="28"/>
  </w:num>
  <w:num w:numId="7">
    <w:abstractNumId w:val="29"/>
  </w:num>
  <w:num w:numId="8">
    <w:abstractNumId w:val="13"/>
  </w:num>
  <w:num w:numId="9">
    <w:abstractNumId w:val="27"/>
  </w:num>
  <w:num w:numId="10">
    <w:abstractNumId w:val="0"/>
  </w:num>
  <w:num w:numId="11">
    <w:abstractNumId w:val="14"/>
  </w:num>
  <w:num w:numId="12">
    <w:abstractNumId w:val="7"/>
  </w:num>
  <w:num w:numId="13">
    <w:abstractNumId w:val="9"/>
  </w:num>
  <w:num w:numId="14">
    <w:abstractNumId w:val="10"/>
  </w:num>
  <w:num w:numId="15">
    <w:abstractNumId w:val="25"/>
  </w:num>
  <w:num w:numId="16">
    <w:abstractNumId w:val="3"/>
  </w:num>
  <w:num w:numId="17">
    <w:abstractNumId w:val="15"/>
  </w:num>
  <w:num w:numId="18">
    <w:abstractNumId w:val="2"/>
  </w:num>
  <w:num w:numId="19">
    <w:abstractNumId w:val="19"/>
  </w:num>
  <w:num w:numId="20">
    <w:abstractNumId w:val="6"/>
  </w:num>
  <w:num w:numId="21">
    <w:abstractNumId w:val="4"/>
  </w:num>
  <w:num w:numId="22">
    <w:abstractNumId w:val="12"/>
  </w:num>
  <w:num w:numId="23">
    <w:abstractNumId w:val="30"/>
  </w:num>
  <w:num w:numId="24">
    <w:abstractNumId w:val="8"/>
  </w:num>
  <w:num w:numId="25">
    <w:abstractNumId w:val="16"/>
  </w:num>
  <w:num w:numId="26">
    <w:abstractNumId w:val="23"/>
  </w:num>
  <w:num w:numId="27">
    <w:abstractNumId w:val="18"/>
  </w:num>
  <w:num w:numId="28">
    <w:abstractNumId w:val="26"/>
  </w:num>
  <w:num w:numId="29">
    <w:abstractNumId w:val="1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FB"/>
    <w:rsid w:val="0000409A"/>
    <w:rsid w:val="000474E1"/>
    <w:rsid w:val="000849BF"/>
    <w:rsid w:val="000B3394"/>
    <w:rsid w:val="001306BA"/>
    <w:rsid w:val="00147A78"/>
    <w:rsid w:val="001C1B64"/>
    <w:rsid w:val="001D3B55"/>
    <w:rsid w:val="00235AA5"/>
    <w:rsid w:val="00243C32"/>
    <w:rsid w:val="00251A9F"/>
    <w:rsid w:val="0026789A"/>
    <w:rsid w:val="00274F9A"/>
    <w:rsid w:val="0034537B"/>
    <w:rsid w:val="00411A56"/>
    <w:rsid w:val="004A4685"/>
    <w:rsid w:val="004E104C"/>
    <w:rsid w:val="00504FBE"/>
    <w:rsid w:val="00545B2E"/>
    <w:rsid w:val="00545DFF"/>
    <w:rsid w:val="00564121"/>
    <w:rsid w:val="0062509A"/>
    <w:rsid w:val="00632AF7"/>
    <w:rsid w:val="006868B1"/>
    <w:rsid w:val="006B75E3"/>
    <w:rsid w:val="006D2696"/>
    <w:rsid w:val="007141AD"/>
    <w:rsid w:val="00715BFB"/>
    <w:rsid w:val="007555E4"/>
    <w:rsid w:val="00773772"/>
    <w:rsid w:val="00776E7C"/>
    <w:rsid w:val="007E2CF3"/>
    <w:rsid w:val="007F13F4"/>
    <w:rsid w:val="0087143C"/>
    <w:rsid w:val="00872A43"/>
    <w:rsid w:val="00875490"/>
    <w:rsid w:val="008B094E"/>
    <w:rsid w:val="00940600"/>
    <w:rsid w:val="009C3663"/>
    <w:rsid w:val="009F08AA"/>
    <w:rsid w:val="00AB396A"/>
    <w:rsid w:val="00AE739F"/>
    <w:rsid w:val="00BD6301"/>
    <w:rsid w:val="00CA4E40"/>
    <w:rsid w:val="00D11F08"/>
    <w:rsid w:val="00D415F0"/>
    <w:rsid w:val="00D41C4B"/>
    <w:rsid w:val="00D75AF1"/>
    <w:rsid w:val="00DE0CD6"/>
    <w:rsid w:val="00DE32FA"/>
    <w:rsid w:val="00E338F0"/>
    <w:rsid w:val="00E52667"/>
    <w:rsid w:val="00E70CCC"/>
    <w:rsid w:val="00F34C47"/>
    <w:rsid w:val="00F379A4"/>
    <w:rsid w:val="00F7200C"/>
    <w:rsid w:val="00F808D6"/>
    <w:rsid w:val="00F8423B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BEB16"/>
  <w15:chartTrackingRefBased/>
  <w15:docId w15:val="{866805CF-C899-4361-AF3A-CBBFB1B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head"/>
    <w:qFormat/>
    <w:rsid w:val="00411A56"/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AF1"/>
    <w:pPr>
      <w:keepNext/>
      <w:keepLines/>
      <w:spacing w:before="40"/>
      <w:outlineLvl w:val="1"/>
    </w:pPr>
    <w:rPr>
      <w:rFonts w:eastAsiaTheme="majorEastAsia" w:cstheme="majorBidi"/>
      <w:b w:val="0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"/>
    <w:qFormat/>
    <w:rsid w:val="00411A56"/>
    <w:rPr>
      <w:rFonts w:ascii="Times New Roman" w:hAnsi="Times New Roman"/>
      <w:sz w:val="24"/>
    </w:rPr>
  </w:style>
  <w:style w:type="character" w:customStyle="1" w:styleId="ParagraphChar">
    <w:name w:val="Paragraph Char"/>
    <w:basedOn w:val="DefaultParagraphFont"/>
    <w:link w:val="Paragraph"/>
    <w:rsid w:val="00411A56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5AF1"/>
    <w:rPr>
      <w:rFonts w:ascii="Verdana" w:eastAsiaTheme="majorEastAsia" w:hAnsi="Verdana" w:cstheme="majorBidi"/>
      <w:i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68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8B1"/>
    <w:rPr>
      <w:rFonts w:ascii="Verdana" w:hAnsi="Verdana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68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8B1"/>
    <w:rPr>
      <w:rFonts w:ascii="Verdana" w:hAnsi="Verdana"/>
      <w:b/>
      <w:sz w:val="20"/>
    </w:rPr>
  </w:style>
  <w:style w:type="character" w:styleId="Hyperlink">
    <w:name w:val="Hyperlink"/>
    <w:basedOn w:val="DefaultParagraphFont"/>
    <w:uiPriority w:val="99"/>
    <w:unhideWhenUsed/>
    <w:rsid w:val="00F34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C4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34C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6301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40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2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GdlCTs4dQTdFThAVQn_yZYcp_8ZMbTL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GdlCTs4dQTdFThAVQn_yZYcp_8ZMbTL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agundes\AppData\Local\Microsoft\Windows\INetCache\Content.Outlook\NYR9SXWX\nv_ag_water_curriculu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nv_ag_water_curriculum_template</Template>
  <TotalTime>1243</TotalTime>
  <Pages>9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Nevada Department of Agriculture</dc:creator>
  <cp:keywords/>
  <dc:description/>
  <cp:lastModifiedBy>Amber Smyer</cp:lastModifiedBy>
  <cp:revision>12</cp:revision>
  <dcterms:created xsi:type="dcterms:W3CDTF">2018-12-04T23:56:00Z</dcterms:created>
  <dcterms:modified xsi:type="dcterms:W3CDTF">2019-07-15T23:34:00Z</dcterms:modified>
</cp:coreProperties>
</file>